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04" w:rsidRDefault="003A1604" w:rsidP="003A1604"/>
    <w:p w:rsidR="003A1604" w:rsidRDefault="003A1604" w:rsidP="003A1604"/>
    <w:p w:rsidR="003A1604" w:rsidRDefault="003A1604" w:rsidP="003A1604"/>
    <w:p w:rsidR="003A1604" w:rsidRDefault="003A1604" w:rsidP="003A1604"/>
    <w:p w:rsidR="003A1604" w:rsidRDefault="003A1604" w:rsidP="003A1604">
      <w:pPr>
        <w:ind w:firstLineChars="500" w:firstLine="1050"/>
      </w:pPr>
    </w:p>
    <w:p w:rsidR="003A1604" w:rsidRDefault="003A1604" w:rsidP="003A1604">
      <w:pPr>
        <w:ind w:firstLineChars="500" w:firstLine="1050"/>
      </w:pP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8264FC">
      <w:pPr>
        <w:jc w:val="center"/>
        <w:rPr>
          <w:rFonts w:ascii="黑体" w:eastAsia="黑体" w:hAnsi="黑体"/>
          <w:sz w:val="44"/>
          <w:szCs w:val="44"/>
        </w:rPr>
      </w:pPr>
      <w:r>
        <w:rPr>
          <w:rFonts w:ascii="黑体" w:eastAsia="黑体" w:hAnsi="黑体" w:hint="eastAsia"/>
          <w:sz w:val="44"/>
          <w:szCs w:val="44"/>
        </w:rPr>
        <w:t>阿坝州民宗委</w:t>
      </w:r>
      <w:r w:rsidRPr="00C0348B">
        <w:rPr>
          <w:rFonts w:ascii="黑体" w:eastAsia="黑体" w:hAnsi="黑体" w:hint="eastAsia"/>
          <w:sz w:val="44"/>
          <w:szCs w:val="44"/>
        </w:rPr>
        <w:t>20</w:t>
      </w:r>
      <w:r w:rsidR="00682FB2">
        <w:rPr>
          <w:rFonts w:ascii="黑体" w:eastAsia="黑体" w:hAnsi="黑体" w:hint="eastAsia"/>
          <w:sz w:val="44"/>
          <w:szCs w:val="44"/>
        </w:rPr>
        <w:t>20</w:t>
      </w:r>
      <w:r w:rsidRPr="00C0348B">
        <w:rPr>
          <w:rFonts w:ascii="黑体" w:eastAsia="黑体" w:hAnsi="黑体" w:hint="eastAsia"/>
          <w:sz w:val="44"/>
          <w:szCs w:val="44"/>
        </w:rPr>
        <w:t>年部门预算</w:t>
      </w:r>
    </w:p>
    <w:p w:rsidR="003A1604" w:rsidRDefault="003A1604" w:rsidP="003A1604">
      <w:pPr>
        <w:ind w:firstLineChars="400" w:firstLine="1760"/>
        <w:rPr>
          <w:rFonts w:ascii="黑体" w:eastAsia="黑体" w:hAnsi="黑体"/>
          <w:sz w:val="44"/>
          <w:szCs w:val="44"/>
        </w:rPr>
      </w:pPr>
    </w:p>
    <w:p w:rsidR="003A1604" w:rsidRPr="00AA5F2D" w:rsidRDefault="003A1604" w:rsidP="003A1604">
      <w:pPr>
        <w:ind w:firstLineChars="400" w:firstLine="1760"/>
        <w:rPr>
          <w:rFonts w:ascii="黑体" w:eastAsia="黑体" w:hAnsi="黑体"/>
          <w:sz w:val="44"/>
          <w:szCs w:val="44"/>
        </w:rPr>
      </w:pPr>
    </w:p>
    <w:p w:rsidR="003A1604" w:rsidRP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Pr="00FF11B9" w:rsidRDefault="00682FB2" w:rsidP="003A1604">
      <w:pPr>
        <w:ind w:firstLineChars="800" w:firstLine="2560"/>
        <w:rPr>
          <w:rFonts w:ascii="黑体" w:eastAsia="黑体" w:hAnsi="黑体"/>
          <w:sz w:val="32"/>
          <w:szCs w:val="32"/>
        </w:rPr>
      </w:pPr>
      <w:r>
        <w:rPr>
          <w:rFonts w:ascii="黑体" w:eastAsia="黑体" w:hAnsi="黑体" w:hint="eastAsia"/>
          <w:sz w:val="32"/>
          <w:szCs w:val="32"/>
        </w:rPr>
        <w:t>2020</w:t>
      </w:r>
      <w:r w:rsidR="003A1604" w:rsidRPr="00FF11B9">
        <w:rPr>
          <w:rFonts w:ascii="黑体" w:eastAsia="黑体" w:hAnsi="黑体" w:hint="eastAsia"/>
          <w:sz w:val="32"/>
          <w:szCs w:val="32"/>
        </w:rPr>
        <w:t xml:space="preserve">年  </w:t>
      </w:r>
      <w:r w:rsidR="00852FCB">
        <w:rPr>
          <w:rFonts w:ascii="黑体" w:eastAsia="黑体" w:hAnsi="黑体" w:hint="eastAsia"/>
          <w:sz w:val="32"/>
          <w:szCs w:val="32"/>
        </w:rPr>
        <w:t>2</w:t>
      </w:r>
      <w:r w:rsidR="003A1604">
        <w:rPr>
          <w:rFonts w:ascii="黑体" w:eastAsia="黑体" w:hAnsi="黑体" w:hint="eastAsia"/>
          <w:sz w:val="32"/>
          <w:szCs w:val="32"/>
        </w:rPr>
        <w:t xml:space="preserve"> </w:t>
      </w:r>
      <w:r w:rsidR="003A1604" w:rsidRPr="00FF11B9">
        <w:rPr>
          <w:rFonts w:ascii="黑体" w:eastAsia="黑体" w:hAnsi="黑体" w:hint="eastAsia"/>
          <w:sz w:val="32"/>
          <w:szCs w:val="32"/>
        </w:rPr>
        <w:t>月</w:t>
      </w:r>
      <w:r w:rsidR="003A1604">
        <w:rPr>
          <w:rFonts w:ascii="黑体" w:eastAsia="黑体" w:hAnsi="黑体" w:hint="eastAsia"/>
          <w:sz w:val="32"/>
          <w:szCs w:val="32"/>
        </w:rPr>
        <w:t xml:space="preserve">  2</w:t>
      </w:r>
      <w:r w:rsidR="007A3BD8">
        <w:rPr>
          <w:rFonts w:ascii="黑体" w:eastAsia="黑体" w:hAnsi="黑体" w:hint="eastAsia"/>
          <w:sz w:val="32"/>
          <w:szCs w:val="32"/>
        </w:rPr>
        <w:t>1</w:t>
      </w:r>
      <w:r w:rsidR="003A1604">
        <w:rPr>
          <w:rFonts w:ascii="黑体" w:eastAsia="黑体" w:hAnsi="黑体" w:hint="eastAsia"/>
          <w:sz w:val="32"/>
          <w:szCs w:val="32"/>
        </w:rPr>
        <w:t xml:space="preserve"> </w:t>
      </w:r>
      <w:r w:rsidR="003A1604" w:rsidRPr="00FF11B9">
        <w:rPr>
          <w:rFonts w:ascii="黑体" w:eastAsia="黑体" w:hAnsi="黑体" w:hint="eastAsia"/>
          <w:sz w:val="32"/>
          <w:szCs w:val="32"/>
        </w:rPr>
        <w:t xml:space="preserve"> 日</w:t>
      </w: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ind w:firstLineChars="400" w:firstLine="1760"/>
        <w:rPr>
          <w:rFonts w:ascii="黑体" w:eastAsia="黑体" w:hAnsi="黑体"/>
          <w:sz w:val="44"/>
          <w:szCs w:val="44"/>
        </w:rPr>
      </w:pPr>
    </w:p>
    <w:p w:rsidR="003A1604" w:rsidRDefault="003A1604" w:rsidP="003A1604">
      <w:pPr>
        <w:rPr>
          <w:rFonts w:ascii="黑体" w:eastAsia="黑体" w:hAnsi="黑体"/>
          <w:sz w:val="44"/>
          <w:szCs w:val="44"/>
        </w:rPr>
      </w:pPr>
    </w:p>
    <w:p w:rsidR="003A1604" w:rsidRPr="00260082" w:rsidRDefault="003A1604" w:rsidP="003A1604">
      <w:pPr>
        <w:ind w:firstLineChars="600" w:firstLine="3120"/>
        <w:rPr>
          <w:rFonts w:ascii="黑体" w:eastAsia="黑体" w:hAnsi="黑体"/>
          <w:sz w:val="52"/>
          <w:szCs w:val="52"/>
        </w:rPr>
      </w:pPr>
      <w:r w:rsidRPr="00260082">
        <w:rPr>
          <w:rFonts w:ascii="黑体" w:eastAsia="黑体" w:hAnsi="黑体" w:hint="eastAsia"/>
          <w:sz w:val="52"/>
          <w:szCs w:val="52"/>
        </w:rPr>
        <w:lastRenderedPageBreak/>
        <w:t>目</w:t>
      </w:r>
      <w:r>
        <w:rPr>
          <w:rFonts w:ascii="黑体" w:eastAsia="黑体" w:hAnsi="黑体" w:hint="eastAsia"/>
          <w:sz w:val="52"/>
          <w:szCs w:val="52"/>
        </w:rPr>
        <w:t xml:space="preserve"> </w:t>
      </w:r>
      <w:r w:rsidRPr="00260082">
        <w:rPr>
          <w:rFonts w:ascii="黑体" w:eastAsia="黑体" w:hAnsi="黑体" w:hint="eastAsia"/>
          <w:sz w:val="52"/>
          <w:szCs w:val="52"/>
        </w:rPr>
        <w:t>录</w:t>
      </w:r>
    </w:p>
    <w:p w:rsidR="003A1604" w:rsidRDefault="003A1604" w:rsidP="003A1604">
      <w:pPr>
        <w:ind w:firstLineChars="700" w:firstLine="3080"/>
        <w:rPr>
          <w:rFonts w:ascii="黑体" w:eastAsia="黑体" w:hAnsi="黑体"/>
          <w:sz w:val="44"/>
          <w:szCs w:val="44"/>
        </w:rPr>
      </w:pPr>
    </w:p>
    <w:p w:rsidR="003A1604" w:rsidRPr="00260082" w:rsidRDefault="003A1604" w:rsidP="003A1604">
      <w:pPr>
        <w:pStyle w:val="a5"/>
        <w:numPr>
          <w:ilvl w:val="0"/>
          <w:numId w:val="2"/>
        </w:numPr>
        <w:ind w:firstLineChars="0"/>
        <w:rPr>
          <w:rFonts w:ascii="黑体" w:eastAsia="黑体" w:hAnsi="黑体"/>
          <w:sz w:val="32"/>
          <w:szCs w:val="32"/>
        </w:rPr>
      </w:pPr>
      <w:r>
        <w:rPr>
          <w:rFonts w:ascii="黑体" w:eastAsia="黑体" w:hAnsi="黑体" w:hint="eastAsia"/>
          <w:sz w:val="32"/>
          <w:szCs w:val="32"/>
        </w:rPr>
        <w:t>基本职能及主要工作</w:t>
      </w:r>
    </w:p>
    <w:p w:rsidR="003A1604" w:rsidRPr="00C451EA" w:rsidRDefault="003A1604" w:rsidP="003A1604">
      <w:pPr>
        <w:rPr>
          <w:rFonts w:ascii="仿宋_GB2312" w:eastAsia="仿宋_GB2312" w:hAnsi="黑体"/>
          <w:sz w:val="32"/>
          <w:szCs w:val="32"/>
        </w:rPr>
      </w:pPr>
      <w:r>
        <w:rPr>
          <w:rFonts w:ascii="仿宋_GB2312" w:eastAsia="仿宋_GB2312" w:hAnsi="黑体" w:hint="eastAsia"/>
          <w:sz w:val="32"/>
          <w:szCs w:val="32"/>
        </w:rPr>
        <w:t>（一）</w:t>
      </w:r>
      <w:r w:rsidRPr="00C451EA">
        <w:rPr>
          <w:rFonts w:ascii="仿宋_GB2312" w:eastAsia="仿宋_GB2312" w:hAnsi="黑体" w:hint="eastAsia"/>
          <w:sz w:val="32"/>
          <w:szCs w:val="32"/>
        </w:rPr>
        <w:t>部门职能</w:t>
      </w:r>
      <w:r>
        <w:rPr>
          <w:rFonts w:ascii="仿宋_GB2312" w:eastAsia="仿宋_GB2312" w:hAnsi="黑体" w:hint="eastAsia"/>
          <w:sz w:val="32"/>
          <w:szCs w:val="32"/>
        </w:rPr>
        <w:t>简介</w:t>
      </w:r>
    </w:p>
    <w:p w:rsidR="003A1604" w:rsidRPr="00260082" w:rsidRDefault="003A1604" w:rsidP="003A1604">
      <w:pPr>
        <w:rPr>
          <w:rFonts w:ascii="仿宋_GB2312" w:eastAsia="仿宋_GB2312" w:hAnsi="黑体"/>
          <w:sz w:val="32"/>
          <w:szCs w:val="32"/>
        </w:rPr>
      </w:pPr>
      <w:r w:rsidRPr="00260082">
        <w:rPr>
          <w:rFonts w:ascii="仿宋_GB2312" w:eastAsia="仿宋_GB2312" w:hAnsi="黑体" w:hint="eastAsia"/>
          <w:sz w:val="32"/>
          <w:szCs w:val="32"/>
        </w:rPr>
        <w:t>（二）</w:t>
      </w:r>
      <w:r w:rsidR="00682FB2">
        <w:rPr>
          <w:rFonts w:ascii="仿宋_GB2312" w:eastAsia="仿宋_GB2312" w:hAnsi="黑体" w:hint="eastAsia"/>
          <w:sz w:val="32"/>
          <w:szCs w:val="32"/>
        </w:rPr>
        <w:t>2020</w:t>
      </w:r>
      <w:r>
        <w:rPr>
          <w:rFonts w:ascii="仿宋_GB2312" w:eastAsia="仿宋_GB2312" w:hAnsi="黑体" w:hint="eastAsia"/>
          <w:sz w:val="32"/>
          <w:szCs w:val="32"/>
        </w:rPr>
        <w:t>年重点工作</w:t>
      </w:r>
    </w:p>
    <w:p w:rsidR="003A1604" w:rsidRPr="00260082" w:rsidRDefault="003A1604" w:rsidP="003A1604">
      <w:pPr>
        <w:rPr>
          <w:rFonts w:ascii="黑体" w:eastAsia="黑体" w:hAnsi="黑体"/>
          <w:sz w:val="32"/>
          <w:szCs w:val="32"/>
        </w:rPr>
      </w:pPr>
      <w:r w:rsidRPr="00260082">
        <w:rPr>
          <w:rFonts w:ascii="黑体" w:eastAsia="黑体" w:hAnsi="黑体" w:hint="eastAsia"/>
          <w:sz w:val="32"/>
          <w:szCs w:val="32"/>
        </w:rPr>
        <w:t>二、部门预算</w:t>
      </w:r>
      <w:r>
        <w:rPr>
          <w:rFonts w:ascii="黑体" w:eastAsia="黑体" w:hAnsi="黑体" w:hint="eastAsia"/>
          <w:sz w:val="32"/>
          <w:szCs w:val="32"/>
        </w:rPr>
        <w:t>单位构成</w:t>
      </w:r>
    </w:p>
    <w:p w:rsidR="003A1604" w:rsidRDefault="003A1604" w:rsidP="003A1604">
      <w:pPr>
        <w:rPr>
          <w:rFonts w:ascii="黑体" w:eastAsia="黑体" w:hAnsi="黑体"/>
          <w:sz w:val="32"/>
          <w:szCs w:val="32"/>
        </w:rPr>
      </w:pPr>
      <w:r w:rsidRPr="00260082">
        <w:rPr>
          <w:rFonts w:ascii="黑体" w:eastAsia="黑体" w:hAnsi="黑体" w:hint="eastAsia"/>
          <w:sz w:val="32"/>
          <w:szCs w:val="32"/>
        </w:rPr>
        <w:t>三、</w:t>
      </w:r>
      <w:r>
        <w:rPr>
          <w:rFonts w:ascii="黑体" w:eastAsia="黑体" w:hAnsi="黑体" w:hint="eastAsia"/>
          <w:sz w:val="32"/>
          <w:szCs w:val="32"/>
        </w:rPr>
        <w:t>收支预算情况说明</w:t>
      </w:r>
    </w:p>
    <w:p w:rsidR="003A1604" w:rsidRPr="00F80C32" w:rsidRDefault="003A1604" w:rsidP="003A1604">
      <w:pPr>
        <w:rPr>
          <w:rFonts w:ascii="仿宋_GB2312" w:eastAsia="仿宋_GB2312" w:hAnsi="黑体"/>
          <w:sz w:val="32"/>
          <w:szCs w:val="32"/>
        </w:rPr>
      </w:pPr>
      <w:r>
        <w:rPr>
          <w:rFonts w:ascii="黑体" w:eastAsia="黑体" w:hAnsi="黑体" w:hint="eastAsia"/>
          <w:sz w:val="32"/>
          <w:szCs w:val="32"/>
        </w:rPr>
        <w:t>（</w:t>
      </w:r>
      <w:r w:rsidRPr="00F80C32">
        <w:rPr>
          <w:rFonts w:ascii="仿宋_GB2312" w:eastAsia="仿宋_GB2312" w:hAnsi="黑体" w:hint="eastAsia"/>
          <w:sz w:val="32"/>
          <w:szCs w:val="32"/>
        </w:rPr>
        <w:t>一）</w:t>
      </w:r>
      <w:r>
        <w:rPr>
          <w:rFonts w:ascii="仿宋_GB2312" w:eastAsia="仿宋_GB2312" w:hAnsi="黑体" w:hint="eastAsia"/>
          <w:sz w:val="32"/>
          <w:szCs w:val="32"/>
        </w:rPr>
        <w:t>收入预算情况</w:t>
      </w:r>
    </w:p>
    <w:p w:rsidR="003A1604" w:rsidRPr="00F80C32" w:rsidRDefault="003A1604" w:rsidP="003A1604">
      <w:pPr>
        <w:rPr>
          <w:rFonts w:ascii="仿宋_GB2312" w:eastAsia="仿宋_GB2312" w:hAnsi="黑体"/>
          <w:sz w:val="32"/>
          <w:szCs w:val="32"/>
        </w:rPr>
      </w:pPr>
      <w:r w:rsidRPr="00F80C32">
        <w:rPr>
          <w:rFonts w:ascii="仿宋_GB2312" w:eastAsia="仿宋_GB2312" w:hAnsi="黑体" w:hint="eastAsia"/>
          <w:sz w:val="32"/>
          <w:szCs w:val="32"/>
        </w:rPr>
        <w:t>（二）</w:t>
      </w:r>
      <w:r>
        <w:rPr>
          <w:rFonts w:ascii="仿宋_GB2312" w:eastAsia="仿宋_GB2312" w:hAnsi="黑体" w:hint="eastAsia"/>
          <w:sz w:val="32"/>
          <w:szCs w:val="32"/>
        </w:rPr>
        <w:t>支出预算情况</w:t>
      </w:r>
    </w:p>
    <w:p w:rsidR="003A1604" w:rsidRDefault="003A1604" w:rsidP="003A1604">
      <w:pPr>
        <w:rPr>
          <w:rFonts w:ascii="黑体" w:eastAsia="黑体" w:hAnsi="黑体"/>
          <w:sz w:val="32"/>
          <w:szCs w:val="32"/>
        </w:rPr>
      </w:pPr>
      <w:r>
        <w:rPr>
          <w:rFonts w:ascii="黑体" w:eastAsia="黑体" w:hAnsi="黑体" w:hint="eastAsia"/>
          <w:sz w:val="32"/>
          <w:szCs w:val="32"/>
        </w:rPr>
        <w:t>四</w:t>
      </w:r>
      <w:r w:rsidRPr="00260082">
        <w:rPr>
          <w:rFonts w:ascii="黑体" w:eastAsia="黑体" w:hAnsi="黑体" w:hint="eastAsia"/>
          <w:sz w:val="32"/>
          <w:szCs w:val="32"/>
        </w:rPr>
        <w:t>、</w:t>
      </w:r>
      <w:r>
        <w:rPr>
          <w:rFonts w:ascii="黑体" w:eastAsia="黑体" w:hAnsi="黑体" w:hint="eastAsia"/>
          <w:sz w:val="32"/>
          <w:szCs w:val="32"/>
        </w:rPr>
        <w:t>财政拨款收支预算情况说明</w:t>
      </w:r>
    </w:p>
    <w:p w:rsidR="003A1604" w:rsidRPr="003762A5" w:rsidRDefault="003A1604" w:rsidP="003A1604">
      <w:pPr>
        <w:rPr>
          <w:rFonts w:ascii="黑体" w:eastAsia="黑体" w:hAnsi="黑体"/>
          <w:sz w:val="32"/>
          <w:szCs w:val="32"/>
        </w:rPr>
      </w:pPr>
      <w:r w:rsidRPr="003762A5">
        <w:rPr>
          <w:rFonts w:ascii="黑体" w:eastAsia="黑体" w:hAnsi="黑体" w:hint="eastAsia"/>
          <w:sz w:val="32"/>
          <w:szCs w:val="32"/>
        </w:rPr>
        <w:t>五、一般公共预算当年拨款情况说明</w:t>
      </w:r>
    </w:p>
    <w:p w:rsidR="003A1604" w:rsidRPr="00260082" w:rsidRDefault="003A1604" w:rsidP="003A1604">
      <w:pPr>
        <w:rPr>
          <w:rFonts w:ascii="黑体" w:eastAsia="黑体" w:hAnsi="黑体"/>
          <w:sz w:val="32"/>
          <w:szCs w:val="32"/>
        </w:rPr>
      </w:pPr>
      <w:r w:rsidRPr="003762A5">
        <w:rPr>
          <w:rFonts w:ascii="仿宋_GB2312" w:eastAsia="仿宋_GB2312" w:hAnsi="黑体"/>
          <w:sz w:val="32"/>
          <w:szCs w:val="32"/>
        </w:rPr>
        <w:t>（一）一般公共预算当年拨款规模变化情况</w:t>
      </w:r>
      <w:r w:rsidRPr="003762A5">
        <w:rPr>
          <w:rFonts w:ascii="仿宋_GB2312" w:eastAsia="仿宋_GB2312" w:hAnsi="黑体"/>
          <w:sz w:val="32"/>
          <w:szCs w:val="32"/>
        </w:rPr>
        <w:br/>
        <w:t>（二）一般公共预算当年拨款结构情况</w:t>
      </w:r>
      <w:r w:rsidRPr="003762A5">
        <w:rPr>
          <w:rFonts w:ascii="仿宋_GB2312" w:eastAsia="仿宋_GB2312" w:hAnsi="黑体"/>
          <w:sz w:val="32"/>
          <w:szCs w:val="32"/>
        </w:rPr>
        <w:br/>
        <w:t>（三）一般公共预算当年拨款具体使用情况</w:t>
      </w:r>
      <w:r w:rsidRPr="00352854">
        <w:rPr>
          <w:rFonts w:ascii="ˎ̥" w:hAnsi="ˎ̥" w:cs="宋体"/>
          <w:kern w:val="0"/>
          <w:sz w:val="16"/>
          <w:szCs w:val="16"/>
        </w:rPr>
        <w:br/>
      </w:r>
      <w:r w:rsidRPr="003762A5">
        <w:rPr>
          <w:rFonts w:ascii="黑体" w:eastAsia="黑体" w:hAnsi="黑体"/>
          <w:sz w:val="32"/>
          <w:szCs w:val="32"/>
        </w:rPr>
        <w:t>六、一般公共预算基本支出情况说明</w:t>
      </w:r>
      <w:r w:rsidRPr="003762A5">
        <w:rPr>
          <w:rFonts w:ascii="黑体" w:eastAsia="黑体" w:hAnsi="黑体"/>
          <w:sz w:val="32"/>
          <w:szCs w:val="32"/>
        </w:rPr>
        <w:br/>
        <w:t>七、“三公”经费财政拨款预算安排情况说明</w:t>
      </w:r>
      <w:r w:rsidRPr="003762A5">
        <w:rPr>
          <w:rFonts w:ascii="黑体" w:eastAsia="黑体" w:hAnsi="黑体"/>
          <w:sz w:val="32"/>
          <w:szCs w:val="32"/>
        </w:rPr>
        <w:br/>
        <w:t>八、政府性基金预算支出情况说明</w:t>
      </w:r>
      <w:r w:rsidRPr="003762A5">
        <w:rPr>
          <w:rFonts w:ascii="黑体" w:eastAsia="黑体" w:hAnsi="黑体"/>
          <w:sz w:val="32"/>
          <w:szCs w:val="32"/>
        </w:rPr>
        <w:br/>
        <w:t>九、其他重要事项的情况说明</w:t>
      </w:r>
      <w:r w:rsidRPr="003762A5">
        <w:rPr>
          <w:rFonts w:ascii="黑体" w:eastAsia="黑体" w:hAnsi="黑体"/>
          <w:sz w:val="32"/>
          <w:szCs w:val="32"/>
        </w:rPr>
        <w:br/>
      </w:r>
      <w:r>
        <w:rPr>
          <w:rFonts w:ascii="黑体" w:eastAsia="黑体" w:hAnsi="黑体" w:hint="eastAsia"/>
          <w:sz w:val="32"/>
          <w:szCs w:val="32"/>
        </w:rPr>
        <w:t>十、</w:t>
      </w:r>
      <w:r w:rsidRPr="00260082">
        <w:rPr>
          <w:rFonts w:ascii="黑体" w:eastAsia="黑体" w:hAnsi="黑体" w:hint="eastAsia"/>
          <w:sz w:val="32"/>
          <w:szCs w:val="32"/>
        </w:rPr>
        <w:t>名称解释</w:t>
      </w:r>
    </w:p>
    <w:p w:rsidR="003A1604" w:rsidRPr="00260082" w:rsidRDefault="003A1604" w:rsidP="003A1604">
      <w:pPr>
        <w:rPr>
          <w:rFonts w:ascii="黑体" w:eastAsia="黑体" w:hAnsi="黑体"/>
          <w:sz w:val="32"/>
          <w:szCs w:val="32"/>
        </w:rPr>
      </w:pPr>
    </w:p>
    <w:p w:rsidR="003A1604" w:rsidRDefault="003A1604" w:rsidP="00EF665E">
      <w:pPr>
        <w:widowControl/>
        <w:shd w:val="clear" w:color="auto" w:fill="FFFEFB"/>
        <w:spacing w:before="300" w:after="100" w:afterAutospacing="1"/>
        <w:jc w:val="center"/>
        <w:rPr>
          <w:rFonts w:ascii="黑体" w:eastAsia="黑体" w:hAnsi="����" w:cs="宋体" w:hint="eastAsia"/>
          <w:kern w:val="0"/>
          <w:sz w:val="44"/>
          <w:szCs w:val="44"/>
        </w:rPr>
      </w:pPr>
    </w:p>
    <w:p w:rsidR="007A7BBF" w:rsidRPr="00CE4E96" w:rsidRDefault="007A7BBF" w:rsidP="008172D7">
      <w:pPr>
        <w:ind w:firstLineChars="196" w:firstLine="630"/>
        <w:rPr>
          <w:rFonts w:ascii="黑体" w:eastAsia="黑体" w:hAnsi="黑体"/>
          <w:b/>
          <w:sz w:val="32"/>
          <w:szCs w:val="32"/>
        </w:rPr>
      </w:pPr>
      <w:r w:rsidRPr="00CE4E96">
        <w:rPr>
          <w:rFonts w:ascii="黑体" w:eastAsia="黑体" w:hAnsi="黑体" w:hint="eastAsia"/>
          <w:b/>
          <w:sz w:val="32"/>
          <w:szCs w:val="32"/>
        </w:rPr>
        <w:lastRenderedPageBreak/>
        <w:t>一、基本职能及主要工作</w:t>
      </w:r>
    </w:p>
    <w:p w:rsidR="00750E87" w:rsidRPr="00006D69" w:rsidRDefault="007A7BBF" w:rsidP="00006D69">
      <w:pPr>
        <w:ind w:firstLineChars="196" w:firstLine="630"/>
        <w:rPr>
          <w:rFonts w:ascii="楷体" w:eastAsia="楷体" w:hAnsi="楷体"/>
          <w:b/>
          <w:sz w:val="32"/>
          <w:szCs w:val="32"/>
        </w:rPr>
      </w:pPr>
      <w:r w:rsidRPr="00006D69">
        <w:rPr>
          <w:rFonts w:ascii="楷体" w:eastAsia="楷体" w:hAnsi="楷体" w:hint="eastAsia"/>
          <w:b/>
          <w:sz w:val="32"/>
          <w:szCs w:val="32"/>
        </w:rPr>
        <w:t>（一）</w:t>
      </w:r>
      <w:r w:rsidR="00CE4E96" w:rsidRPr="00006D69">
        <w:rPr>
          <w:rFonts w:ascii="楷体" w:eastAsia="楷体" w:hAnsi="楷体" w:hint="eastAsia"/>
          <w:b/>
          <w:sz w:val="32"/>
          <w:szCs w:val="32"/>
        </w:rPr>
        <w:t>阿坝州民宗</w:t>
      </w:r>
      <w:proofErr w:type="gramStart"/>
      <w:r w:rsidR="00CE4E96" w:rsidRPr="00006D69">
        <w:rPr>
          <w:rFonts w:ascii="楷体" w:eastAsia="楷体" w:hAnsi="楷体" w:hint="eastAsia"/>
          <w:b/>
          <w:sz w:val="32"/>
          <w:szCs w:val="32"/>
        </w:rPr>
        <w:t>委</w:t>
      </w:r>
      <w:r w:rsidRPr="00006D69">
        <w:rPr>
          <w:rFonts w:ascii="楷体" w:eastAsia="楷体" w:hAnsi="楷体" w:hint="eastAsia"/>
          <w:b/>
          <w:sz w:val="32"/>
          <w:szCs w:val="32"/>
        </w:rPr>
        <w:t>职能</w:t>
      </w:r>
      <w:proofErr w:type="gramEnd"/>
      <w:r w:rsidRPr="00006D69">
        <w:rPr>
          <w:rFonts w:ascii="楷体" w:eastAsia="楷体" w:hAnsi="楷体" w:hint="eastAsia"/>
          <w:b/>
          <w:sz w:val="32"/>
          <w:szCs w:val="32"/>
        </w:rPr>
        <w:t>简介</w:t>
      </w:r>
    </w:p>
    <w:p w:rsidR="00750E87" w:rsidRPr="00006D69" w:rsidRDefault="00750E87" w:rsidP="00EF665E">
      <w:pPr>
        <w:rPr>
          <w:rFonts w:ascii="仿宋" w:eastAsia="仿宋" w:hAnsi="仿宋"/>
          <w:sz w:val="32"/>
          <w:szCs w:val="32"/>
        </w:rPr>
      </w:pPr>
      <w:r w:rsidRPr="00750E87">
        <w:rPr>
          <w:rFonts w:ascii="仿宋_GB2312" w:eastAsia="仿宋_GB2312" w:hint="eastAsia"/>
          <w:sz w:val="32"/>
          <w:szCs w:val="32"/>
        </w:rPr>
        <w:t xml:space="preserve">　</w:t>
      </w:r>
      <w:r w:rsidRPr="00006D69">
        <w:rPr>
          <w:rFonts w:ascii="仿宋" w:eastAsia="仿宋" w:hAnsi="仿宋" w:hint="eastAsia"/>
          <w:sz w:val="32"/>
          <w:szCs w:val="32"/>
        </w:rPr>
        <w:t xml:space="preserve">　</w:t>
      </w:r>
      <w:r w:rsidR="00430A7B" w:rsidRPr="00006D69">
        <w:rPr>
          <w:rFonts w:ascii="仿宋" w:eastAsia="仿宋" w:hAnsi="仿宋" w:hint="eastAsia"/>
          <w:sz w:val="32"/>
          <w:szCs w:val="32"/>
        </w:rPr>
        <w:t>1.</w:t>
      </w:r>
      <w:r w:rsidRPr="00006D69">
        <w:rPr>
          <w:rFonts w:ascii="仿宋" w:eastAsia="仿宋" w:hAnsi="仿宋" w:hint="eastAsia"/>
          <w:sz w:val="32"/>
          <w:szCs w:val="32"/>
        </w:rPr>
        <w:t>贯彻执行党和国家关于民族宗教工作的方针、政策、法律、法规以及州委、州政府的决策部署；协助相关部门起草民族宗教地方性法规、规章草案，协调推进本系统依法行政，落实行政执法责任制；保障少数民族合法权益，联系民族乡，指导、督查、协调“一法两规定两条例”等民族宗教法律法规的贯彻落实。</w:t>
      </w:r>
    </w:p>
    <w:p w:rsidR="00750E87" w:rsidRPr="00006D69" w:rsidRDefault="00750E87" w:rsidP="00EF665E">
      <w:pPr>
        <w:rPr>
          <w:rFonts w:ascii="仿宋" w:eastAsia="仿宋" w:hAnsi="仿宋"/>
          <w:sz w:val="32"/>
          <w:szCs w:val="32"/>
        </w:rPr>
      </w:pPr>
      <w:r w:rsidRPr="00006D69">
        <w:rPr>
          <w:rFonts w:ascii="仿宋" w:eastAsia="仿宋" w:hAnsi="仿宋" w:hint="eastAsia"/>
          <w:sz w:val="32"/>
          <w:szCs w:val="32"/>
        </w:rPr>
        <w:t xml:space="preserve">　　</w:t>
      </w:r>
      <w:r w:rsidR="00430A7B" w:rsidRPr="00006D69">
        <w:rPr>
          <w:rFonts w:ascii="仿宋" w:eastAsia="仿宋" w:hAnsi="仿宋" w:hint="eastAsia"/>
          <w:sz w:val="32"/>
          <w:szCs w:val="32"/>
        </w:rPr>
        <w:t>2.</w:t>
      </w:r>
      <w:r w:rsidRPr="00006D69">
        <w:rPr>
          <w:rFonts w:ascii="仿宋" w:eastAsia="仿宋" w:hAnsi="仿宋" w:hint="eastAsia"/>
          <w:sz w:val="32"/>
          <w:szCs w:val="32"/>
        </w:rPr>
        <w:t>组织开展民族宗教理论、政策及重大问题的调查研究；负责民族宗教动态和信息的汇总、分析，提出有关民族宗教工作的政策建议。</w:t>
      </w:r>
    </w:p>
    <w:p w:rsidR="00750E87" w:rsidRPr="00006D69" w:rsidRDefault="00750E87" w:rsidP="00EF665E">
      <w:pPr>
        <w:rPr>
          <w:rFonts w:ascii="仿宋" w:eastAsia="仿宋" w:hAnsi="仿宋"/>
          <w:sz w:val="32"/>
          <w:szCs w:val="32"/>
        </w:rPr>
      </w:pPr>
      <w:r w:rsidRPr="00006D69">
        <w:rPr>
          <w:rFonts w:ascii="仿宋" w:eastAsia="仿宋" w:hAnsi="仿宋" w:hint="eastAsia"/>
          <w:sz w:val="32"/>
          <w:szCs w:val="32"/>
        </w:rPr>
        <w:t xml:space="preserve">　　</w:t>
      </w:r>
      <w:r w:rsidR="00430A7B" w:rsidRPr="00006D69">
        <w:rPr>
          <w:rFonts w:ascii="仿宋" w:eastAsia="仿宋" w:hAnsi="仿宋" w:hint="eastAsia"/>
          <w:sz w:val="32"/>
          <w:szCs w:val="32"/>
        </w:rPr>
        <w:t>3.</w:t>
      </w:r>
      <w:r w:rsidRPr="00006D69">
        <w:rPr>
          <w:rFonts w:ascii="仿宋" w:eastAsia="仿宋" w:hAnsi="仿宋" w:hint="eastAsia"/>
          <w:sz w:val="32"/>
          <w:szCs w:val="32"/>
        </w:rPr>
        <w:t>负责协调推动有关部门履行民族宗教工作相关职责，推进民族宗教事务法治化、社会化管理工作，促进民族宗教政策在经济发展和社会事业等相关领域的实施、衔接；负责对全州民族宗教工作进行业务指导。</w:t>
      </w:r>
    </w:p>
    <w:p w:rsidR="00750E87" w:rsidRPr="00006D69" w:rsidRDefault="00750E87" w:rsidP="00EF665E">
      <w:pPr>
        <w:rPr>
          <w:rFonts w:ascii="仿宋" w:eastAsia="仿宋" w:hAnsi="仿宋"/>
          <w:sz w:val="32"/>
          <w:szCs w:val="32"/>
        </w:rPr>
      </w:pPr>
      <w:r w:rsidRPr="00006D69">
        <w:rPr>
          <w:rFonts w:ascii="仿宋" w:eastAsia="仿宋" w:hAnsi="仿宋" w:hint="eastAsia"/>
          <w:sz w:val="32"/>
          <w:szCs w:val="32"/>
        </w:rPr>
        <w:t xml:space="preserve">　　</w:t>
      </w:r>
      <w:r w:rsidR="00430A7B" w:rsidRPr="00006D69">
        <w:rPr>
          <w:rFonts w:ascii="仿宋" w:eastAsia="仿宋" w:hAnsi="仿宋" w:hint="eastAsia"/>
          <w:sz w:val="32"/>
          <w:szCs w:val="32"/>
        </w:rPr>
        <w:t>4.</w:t>
      </w:r>
      <w:r w:rsidRPr="00006D69">
        <w:rPr>
          <w:rFonts w:ascii="仿宋" w:eastAsia="仿宋" w:hAnsi="仿宋" w:hint="eastAsia"/>
          <w:sz w:val="32"/>
          <w:szCs w:val="32"/>
        </w:rPr>
        <w:t>研究提出协调民族关系、宗教关系的工作建议，会同有关部门处理涉及民族关系、宗教关系的重大事项，参与协调民族地区社会稳定工作，促进各民族共同团结奋斗、共同繁荣发展，维护国家统一。</w:t>
      </w:r>
    </w:p>
    <w:p w:rsidR="00750E87" w:rsidRPr="00006D69" w:rsidRDefault="00750E87" w:rsidP="00EF665E">
      <w:pPr>
        <w:rPr>
          <w:rFonts w:ascii="仿宋" w:eastAsia="仿宋" w:hAnsi="仿宋"/>
          <w:sz w:val="32"/>
          <w:szCs w:val="32"/>
        </w:rPr>
      </w:pPr>
      <w:r w:rsidRPr="00006D69">
        <w:rPr>
          <w:rFonts w:ascii="仿宋" w:eastAsia="仿宋" w:hAnsi="仿宋" w:hint="eastAsia"/>
          <w:sz w:val="32"/>
          <w:szCs w:val="32"/>
        </w:rPr>
        <w:t xml:space="preserve">　　</w:t>
      </w:r>
      <w:r w:rsidR="00430A7B" w:rsidRPr="00006D69">
        <w:rPr>
          <w:rFonts w:ascii="仿宋" w:eastAsia="仿宋" w:hAnsi="仿宋" w:hint="eastAsia"/>
          <w:sz w:val="32"/>
          <w:szCs w:val="32"/>
        </w:rPr>
        <w:t>5.</w:t>
      </w:r>
      <w:r w:rsidRPr="00006D69">
        <w:rPr>
          <w:rFonts w:ascii="仿宋" w:eastAsia="仿宋" w:hAnsi="仿宋" w:hint="eastAsia"/>
          <w:sz w:val="32"/>
          <w:szCs w:val="32"/>
        </w:rPr>
        <w:t>参与拟订少数民族和民族地区经济社会相关领域的发展规划，促进建立和完善少数民族事业发展综合评价监测体系，推进民族宗教事务服务体系和管理信息化建设。</w:t>
      </w:r>
    </w:p>
    <w:p w:rsidR="00750E87" w:rsidRPr="00006D69" w:rsidRDefault="00750E87" w:rsidP="00EF665E">
      <w:pPr>
        <w:rPr>
          <w:rFonts w:ascii="仿宋" w:eastAsia="仿宋" w:hAnsi="仿宋"/>
          <w:sz w:val="32"/>
          <w:szCs w:val="32"/>
        </w:rPr>
      </w:pPr>
      <w:r w:rsidRPr="00006D69">
        <w:rPr>
          <w:rFonts w:ascii="仿宋" w:eastAsia="仿宋" w:hAnsi="仿宋" w:hint="eastAsia"/>
          <w:sz w:val="32"/>
          <w:szCs w:val="32"/>
        </w:rPr>
        <w:lastRenderedPageBreak/>
        <w:t xml:space="preserve">　　</w:t>
      </w:r>
      <w:r w:rsidR="00430A7B" w:rsidRPr="00006D69">
        <w:rPr>
          <w:rFonts w:ascii="仿宋" w:eastAsia="仿宋" w:hAnsi="仿宋" w:hint="eastAsia"/>
          <w:sz w:val="32"/>
          <w:szCs w:val="32"/>
        </w:rPr>
        <w:t>6.</w:t>
      </w:r>
      <w:r w:rsidRPr="00006D69">
        <w:rPr>
          <w:rFonts w:ascii="仿宋" w:eastAsia="仿宋" w:hAnsi="仿宋" w:hint="eastAsia"/>
          <w:sz w:val="32"/>
          <w:szCs w:val="32"/>
        </w:rPr>
        <w:t>参与研究分析全州经济发展、社会事业方面的问题并提出特殊政策建议，组织协调或参与协调实施州委、州政府民生工程中的相关工作，参与协调全州科技发展、对口支援、经济技术合作和移民、扶贫开发等相关工作。</w:t>
      </w:r>
    </w:p>
    <w:p w:rsidR="00750E87" w:rsidRPr="00006D69" w:rsidRDefault="00750E87" w:rsidP="00EF665E">
      <w:pPr>
        <w:rPr>
          <w:rFonts w:ascii="仿宋" w:eastAsia="仿宋" w:hAnsi="仿宋"/>
          <w:sz w:val="32"/>
          <w:szCs w:val="32"/>
        </w:rPr>
      </w:pPr>
      <w:r w:rsidRPr="00006D69">
        <w:rPr>
          <w:rFonts w:ascii="仿宋" w:eastAsia="仿宋" w:hAnsi="仿宋" w:hint="eastAsia"/>
          <w:sz w:val="32"/>
          <w:szCs w:val="32"/>
        </w:rPr>
        <w:t xml:space="preserve">　　</w:t>
      </w:r>
      <w:r w:rsidR="00430A7B" w:rsidRPr="00006D69">
        <w:rPr>
          <w:rFonts w:ascii="仿宋" w:eastAsia="仿宋" w:hAnsi="仿宋" w:hint="eastAsia"/>
          <w:sz w:val="32"/>
          <w:szCs w:val="32"/>
        </w:rPr>
        <w:t>7.</w:t>
      </w:r>
      <w:r w:rsidRPr="00006D69">
        <w:rPr>
          <w:rFonts w:ascii="仿宋" w:eastAsia="仿宋" w:hAnsi="仿宋" w:hint="eastAsia"/>
          <w:sz w:val="32"/>
          <w:szCs w:val="32"/>
        </w:rPr>
        <w:t>负责组织指导全州民族宗教方面的法律法规、政策及基本知识的宣传教育工作；组织开展民族团结进步和文明和谐寺观教堂创建活动；承办州政府民族团结进步表彰活动；指导城市民族工作，协调城市民族关系；指导散居少数民族和民族乡工作；组织协调民族自治地方重大庆典活动。</w:t>
      </w:r>
    </w:p>
    <w:p w:rsidR="00750E87" w:rsidRPr="00006D69" w:rsidRDefault="00750E87" w:rsidP="00EF665E">
      <w:pPr>
        <w:rPr>
          <w:rFonts w:ascii="仿宋" w:eastAsia="仿宋" w:hAnsi="仿宋"/>
          <w:sz w:val="32"/>
          <w:szCs w:val="32"/>
        </w:rPr>
      </w:pPr>
      <w:r w:rsidRPr="00006D69">
        <w:rPr>
          <w:rFonts w:ascii="仿宋" w:eastAsia="仿宋" w:hAnsi="仿宋" w:hint="eastAsia"/>
          <w:sz w:val="32"/>
          <w:szCs w:val="32"/>
        </w:rPr>
        <w:t xml:space="preserve">　　</w:t>
      </w:r>
      <w:r w:rsidR="00430A7B" w:rsidRPr="00006D69">
        <w:rPr>
          <w:rFonts w:ascii="仿宋" w:eastAsia="仿宋" w:hAnsi="仿宋" w:hint="eastAsia"/>
          <w:sz w:val="32"/>
          <w:szCs w:val="32"/>
        </w:rPr>
        <w:t>8.</w:t>
      </w:r>
      <w:r w:rsidRPr="00006D69">
        <w:rPr>
          <w:rFonts w:ascii="仿宋" w:eastAsia="仿宋" w:hAnsi="仿宋" w:hint="eastAsia"/>
          <w:sz w:val="32"/>
          <w:szCs w:val="32"/>
        </w:rPr>
        <w:t>负责管理全州少数民族语言文字工作，指导少数民族语言文字的翻译、出版和民族古籍的收集、整理、出版工作。</w:t>
      </w:r>
    </w:p>
    <w:p w:rsidR="00750E87" w:rsidRPr="00006D69" w:rsidRDefault="00750E87" w:rsidP="00EF665E">
      <w:pPr>
        <w:rPr>
          <w:rFonts w:ascii="仿宋" w:eastAsia="仿宋" w:hAnsi="仿宋"/>
          <w:sz w:val="32"/>
          <w:szCs w:val="32"/>
        </w:rPr>
      </w:pPr>
      <w:r w:rsidRPr="00006D69">
        <w:rPr>
          <w:rFonts w:ascii="仿宋" w:eastAsia="仿宋" w:hAnsi="仿宋" w:hint="eastAsia"/>
          <w:sz w:val="32"/>
          <w:szCs w:val="32"/>
        </w:rPr>
        <w:t xml:space="preserve">　</w:t>
      </w:r>
      <w:r w:rsidR="00430A7B" w:rsidRPr="00006D69">
        <w:rPr>
          <w:rFonts w:ascii="仿宋" w:eastAsia="仿宋" w:hAnsi="仿宋" w:hint="eastAsia"/>
          <w:sz w:val="32"/>
          <w:szCs w:val="32"/>
        </w:rPr>
        <w:t xml:space="preserve">  9.</w:t>
      </w:r>
      <w:r w:rsidRPr="00006D69">
        <w:rPr>
          <w:rFonts w:ascii="仿宋" w:eastAsia="仿宋" w:hAnsi="仿宋" w:hint="eastAsia"/>
          <w:sz w:val="32"/>
          <w:szCs w:val="32"/>
        </w:rPr>
        <w:t>依法履行宗教事务管理职责，依法保护公民宗教信仰自由和正常的宗教活动，维护宗教界合法权益，促进宗教关系和谐。</w:t>
      </w:r>
    </w:p>
    <w:p w:rsidR="00750E87" w:rsidRPr="00006D69" w:rsidRDefault="00750E87" w:rsidP="00EF665E">
      <w:pPr>
        <w:rPr>
          <w:rFonts w:ascii="仿宋" w:eastAsia="仿宋" w:hAnsi="仿宋"/>
          <w:sz w:val="32"/>
          <w:szCs w:val="32"/>
        </w:rPr>
      </w:pPr>
      <w:r w:rsidRPr="00006D69">
        <w:rPr>
          <w:rFonts w:ascii="仿宋" w:eastAsia="仿宋" w:hAnsi="仿宋" w:hint="eastAsia"/>
          <w:sz w:val="32"/>
          <w:szCs w:val="32"/>
        </w:rPr>
        <w:t xml:space="preserve">　　</w:t>
      </w:r>
      <w:r w:rsidR="00430A7B" w:rsidRPr="00006D69">
        <w:rPr>
          <w:rFonts w:ascii="仿宋" w:eastAsia="仿宋" w:hAnsi="仿宋" w:hint="eastAsia"/>
          <w:sz w:val="32"/>
          <w:szCs w:val="32"/>
        </w:rPr>
        <w:t>10.</w:t>
      </w:r>
      <w:r w:rsidRPr="00006D69">
        <w:rPr>
          <w:rFonts w:ascii="仿宋" w:eastAsia="仿宋" w:hAnsi="仿宋" w:hint="eastAsia"/>
          <w:sz w:val="32"/>
          <w:szCs w:val="32"/>
        </w:rPr>
        <w:t>指导宗教团体依法依章开展活动，支持宗教团体加强自身建设，帮助宗教团体办好宗教院校，推动宗教团体在宗教界开展爱国主义、社会主义和维护祖国统一、民族团结的自我教育，办理宗教团体需由政府解决或协调的有关事宜。</w:t>
      </w:r>
    </w:p>
    <w:p w:rsidR="00750E87" w:rsidRPr="00006D69" w:rsidRDefault="00750E87" w:rsidP="00EF665E">
      <w:pPr>
        <w:rPr>
          <w:rFonts w:ascii="仿宋" w:eastAsia="仿宋" w:hAnsi="仿宋"/>
          <w:sz w:val="32"/>
          <w:szCs w:val="32"/>
        </w:rPr>
      </w:pPr>
      <w:r w:rsidRPr="00006D69">
        <w:rPr>
          <w:rFonts w:ascii="仿宋" w:eastAsia="仿宋" w:hAnsi="仿宋" w:hint="eastAsia"/>
          <w:sz w:val="32"/>
          <w:szCs w:val="32"/>
        </w:rPr>
        <w:t xml:space="preserve">　　</w:t>
      </w:r>
      <w:r w:rsidR="00430A7B" w:rsidRPr="00006D69">
        <w:rPr>
          <w:rFonts w:ascii="仿宋" w:eastAsia="仿宋" w:hAnsi="仿宋" w:hint="eastAsia"/>
          <w:sz w:val="32"/>
          <w:szCs w:val="32"/>
        </w:rPr>
        <w:t>11.</w:t>
      </w:r>
      <w:r w:rsidRPr="00006D69">
        <w:rPr>
          <w:rFonts w:ascii="仿宋" w:eastAsia="仿宋" w:hAnsi="仿宋" w:hint="eastAsia"/>
          <w:sz w:val="32"/>
          <w:szCs w:val="32"/>
        </w:rPr>
        <w:t>指导各县民族宗教事务部门依法履行管理职责，防范利用民族宗教进行的非法、违法活动，抵御境外利用民族宗教进行的分裂、渗透、破坏活动。</w:t>
      </w:r>
    </w:p>
    <w:p w:rsidR="00750E87" w:rsidRPr="00006D69" w:rsidRDefault="00750E87" w:rsidP="00EF665E">
      <w:pPr>
        <w:rPr>
          <w:rFonts w:ascii="仿宋" w:eastAsia="仿宋" w:hAnsi="仿宋"/>
          <w:sz w:val="32"/>
          <w:szCs w:val="32"/>
        </w:rPr>
      </w:pPr>
      <w:r w:rsidRPr="00006D69">
        <w:rPr>
          <w:rFonts w:ascii="仿宋" w:eastAsia="仿宋" w:hAnsi="仿宋" w:hint="eastAsia"/>
          <w:sz w:val="32"/>
          <w:szCs w:val="32"/>
        </w:rPr>
        <w:t xml:space="preserve">　　</w:t>
      </w:r>
      <w:r w:rsidR="00430A7B" w:rsidRPr="00006D69">
        <w:rPr>
          <w:rFonts w:ascii="仿宋" w:eastAsia="仿宋" w:hAnsi="仿宋" w:hint="eastAsia"/>
          <w:sz w:val="32"/>
          <w:szCs w:val="32"/>
        </w:rPr>
        <w:t>12.</w:t>
      </w:r>
      <w:r w:rsidRPr="00006D69">
        <w:rPr>
          <w:rFonts w:ascii="仿宋" w:eastAsia="仿宋" w:hAnsi="仿宋" w:hint="eastAsia"/>
          <w:sz w:val="32"/>
          <w:szCs w:val="32"/>
        </w:rPr>
        <w:t>负责民族宗教事务方面的外事管理工作，组织指导</w:t>
      </w:r>
      <w:r w:rsidRPr="00006D69">
        <w:rPr>
          <w:rFonts w:ascii="仿宋" w:eastAsia="仿宋" w:hAnsi="仿宋" w:hint="eastAsia"/>
          <w:sz w:val="32"/>
          <w:szCs w:val="32"/>
        </w:rPr>
        <w:lastRenderedPageBreak/>
        <w:t>民族宗教工作领域有关对外和对港澳台的交流、交往与合作；参与涉及民族宗教事务的对外宣传工作。</w:t>
      </w:r>
    </w:p>
    <w:p w:rsidR="00750E87" w:rsidRPr="00006D69" w:rsidRDefault="00750E87" w:rsidP="00EF665E">
      <w:pPr>
        <w:rPr>
          <w:rFonts w:ascii="仿宋" w:eastAsia="仿宋" w:hAnsi="仿宋"/>
          <w:sz w:val="32"/>
          <w:szCs w:val="32"/>
        </w:rPr>
      </w:pPr>
      <w:r w:rsidRPr="00006D69">
        <w:rPr>
          <w:rFonts w:ascii="仿宋" w:eastAsia="仿宋" w:hAnsi="仿宋" w:hint="eastAsia"/>
          <w:sz w:val="32"/>
          <w:szCs w:val="32"/>
        </w:rPr>
        <w:t xml:space="preserve">　　</w:t>
      </w:r>
      <w:r w:rsidR="00430A7B" w:rsidRPr="00006D69">
        <w:rPr>
          <w:rFonts w:ascii="仿宋" w:eastAsia="仿宋" w:hAnsi="仿宋" w:hint="eastAsia"/>
          <w:sz w:val="32"/>
          <w:szCs w:val="32"/>
        </w:rPr>
        <w:t>13.</w:t>
      </w:r>
      <w:r w:rsidRPr="00006D69">
        <w:rPr>
          <w:rFonts w:ascii="仿宋" w:eastAsia="仿宋" w:hAnsi="仿宋" w:hint="eastAsia"/>
          <w:sz w:val="32"/>
          <w:szCs w:val="32"/>
        </w:rPr>
        <w:t>参与拟订少数民族干部人才队伍、宗教工作干部队伍建设规划,研究提出相关的政策建议；联系少数民族干部和宗教代表人士，会同有关部门开展少数民族和民族地区干部、宗教人士的培养教育和使用工作。</w:t>
      </w:r>
    </w:p>
    <w:p w:rsidR="00750E87" w:rsidRPr="00006D69" w:rsidRDefault="00750E87" w:rsidP="00EF665E">
      <w:pPr>
        <w:rPr>
          <w:rFonts w:ascii="仿宋" w:eastAsia="仿宋" w:hAnsi="仿宋"/>
          <w:sz w:val="32"/>
          <w:szCs w:val="32"/>
        </w:rPr>
      </w:pPr>
      <w:r w:rsidRPr="00006D69">
        <w:rPr>
          <w:rFonts w:ascii="仿宋" w:eastAsia="仿宋" w:hAnsi="仿宋" w:hint="eastAsia"/>
          <w:sz w:val="32"/>
          <w:szCs w:val="32"/>
        </w:rPr>
        <w:t xml:space="preserve">　　</w:t>
      </w:r>
      <w:r w:rsidR="00430A7B" w:rsidRPr="00006D69">
        <w:rPr>
          <w:rFonts w:ascii="仿宋" w:eastAsia="仿宋" w:hAnsi="仿宋" w:hint="eastAsia"/>
          <w:sz w:val="32"/>
          <w:szCs w:val="32"/>
        </w:rPr>
        <w:t>14.</w:t>
      </w:r>
      <w:r w:rsidRPr="00006D69">
        <w:rPr>
          <w:rFonts w:ascii="仿宋" w:eastAsia="仿宋" w:hAnsi="仿宋" w:hint="eastAsia"/>
          <w:sz w:val="32"/>
          <w:szCs w:val="32"/>
        </w:rPr>
        <w:t>承担两项资金管理职责，建立和完善两项资金管理综合评价体系，参与研究和制定全州经济和社会发展规划及年度计划的职责。</w:t>
      </w:r>
    </w:p>
    <w:p w:rsidR="00750E87" w:rsidRPr="00006D69" w:rsidRDefault="00750E87" w:rsidP="00EF665E">
      <w:pPr>
        <w:rPr>
          <w:rFonts w:ascii="仿宋" w:eastAsia="仿宋" w:hAnsi="仿宋"/>
          <w:sz w:val="32"/>
          <w:szCs w:val="32"/>
        </w:rPr>
      </w:pPr>
      <w:r w:rsidRPr="00006D69">
        <w:rPr>
          <w:rFonts w:ascii="仿宋" w:eastAsia="仿宋" w:hAnsi="仿宋" w:hint="eastAsia"/>
          <w:sz w:val="32"/>
          <w:szCs w:val="32"/>
        </w:rPr>
        <w:t xml:space="preserve">　　</w:t>
      </w:r>
      <w:r w:rsidR="00430A7B" w:rsidRPr="00006D69">
        <w:rPr>
          <w:rFonts w:ascii="仿宋" w:eastAsia="仿宋" w:hAnsi="仿宋" w:hint="eastAsia"/>
          <w:sz w:val="32"/>
          <w:szCs w:val="32"/>
        </w:rPr>
        <w:t>15.</w:t>
      </w:r>
      <w:r w:rsidRPr="00006D69">
        <w:rPr>
          <w:rFonts w:ascii="仿宋" w:eastAsia="仿宋" w:hAnsi="仿宋" w:hint="eastAsia"/>
          <w:sz w:val="32"/>
          <w:szCs w:val="32"/>
        </w:rPr>
        <w:t>承担州政府公布的有关行政审批事项。</w:t>
      </w:r>
    </w:p>
    <w:p w:rsidR="00EF665E" w:rsidRDefault="00430A7B" w:rsidP="00EF665E">
      <w:pPr>
        <w:ind w:firstLine="630"/>
        <w:rPr>
          <w:rFonts w:ascii="仿宋_GB2312" w:eastAsia="仿宋_GB2312"/>
          <w:sz w:val="32"/>
          <w:szCs w:val="32"/>
        </w:rPr>
      </w:pPr>
      <w:r w:rsidRPr="00006D69">
        <w:rPr>
          <w:rFonts w:ascii="仿宋" w:eastAsia="仿宋" w:hAnsi="仿宋" w:hint="eastAsia"/>
          <w:sz w:val="32"/>
          <w:szCs w:val="32"/>
        </w:rPr>
        <w:t>16.</w:t>
      </w:r>
      <w:r w:rsidR="00750E87" w:rsidRPr="00006D69">
        <w:rPr>
          <w:rFonts w:ascii="仿宋" w:eastAsia="仿宋" w:hAnsi="仿宋" w:hint="eastAsia"/>
          <w:sz w:val="32"/>
          <w:szCs w:val="32"/>
        </w:rPr>
        <w:t>承办州委、州政府交办的其他事项。</w:t>
      </w:r>
    </w:p>
    <w:p w:rsidR="007A7BBF" w:rsidRPr="00006D69" w:rsidRDefault="007A7BBF" w:rsidP="00EF665E">
      <w:pPr>
        <w:ind w:firstLine="630"/>
        <w:rPr>
          <w:rFonts w:ascii="楷体" w:eastAsia="楷体" w:hAnsi="楷体"/>
          <w:b/>
          <w:sz w:val="32"/>
          <w:szCs w:val="32"/>
        </w:rPr>
      </w:pPr>
      <w:r w:rsidRPr="00006D69">
        <w:rPr>
          <w:rFonts w:ascii="楷体" w:eastAsia="楷体" w:hAnsi="楷体" w:hint="eastAsia"/>
          <w:b/>
          <w:sz w:val="32"/>
          <w:szCs w:val="32"/>
        </w:rPr>
        <w:t>（二）</w:t>
      </w:r>
      <w:r w:rsidR="00CE4E96" w:rsidRPr="00006D69">
        <w:rPr>
          <w:rFonts w:ascii="楷体" w:eastAsia="楷体" w:hAnsi="楷体" w:hint="eastAsia"/>
          <w:b/>
          <w:sz w:val="32"/>
          <w:szCs w:val="32"/>
        </w:rPr>
        <w:t>阿坝州民宗委</w:t>
      </w:r>
      <w:r w:rsidRPr="00006D69">
        <w:rPr>
          <w:rFonts w:ascii="楷体" w:eastAsia="楷体" w:hAnsi="楷体" w:hint="eastAsia"/>
          <w:b/>
          <w:sz w:val="32"/>
          <w:szCs w:val="32"/>
        </w:rPr>
        <w:t>20</w:t>
      </w:r>
      <w:r w:rsidR="00682FB2" w:rsidRPr="00006D69">
        <w:rPr>
          <w:rFonts w:ascii="楷体" w:eastAsia="楷体" w:hAnsi="楷体" w:hint="eastAsia"/>
          <w:b/>
          <w:sz w:val="32"/>
          <w:szCs w:val="32"/>
        </w:rPr>
        <w:t>20</w:t>
      </w:r>
      <w:r w:rsidRPr="00006D69">
        <w:rPr>
          <w:rFonts w:ascii="楷体" w:eastAsia="楷体" w:hAnsi="楷体" w:hint="eastAsia"/>
          <w:b/>
          <w:sz w:val="32"/>
          <w:szCs w:val="32"/>
        </w:rPr>
        <w:t>年重点工作</w:t>
      </w:r>
    </w:p>
    <w:p w:rsidR="00F62AE8" w:rsidRPr="00006D69" w:rsidRDefault="00F62AE8" w:rsidP="00006D69">
      <w:pPr>
        <w:pBdr>
          <w:bottom w:val="single" w:sz="4" w:space="31" w:color="FFFFFF"/>
        </w:pBdr>
        <w:tabs>
          <w:tab w:val="left" w:pos="1440"/>
        </w:tabs>
        <w:spacing w:line="540" w:lineRule="exact"/>
        <w:ind w:firstLineChars="200" w:firstLine="643"/>
        <w:rPr>
          <w:rFonts w:ascii="仿宋" w:eastAsia="仿宋" w:hAnsi="仿宋"/>
          <w:sz w:val="32"/>
          <w:szCs w:val="32"/>
        </w:rPr>
      </w:pPr>
      <w:r w:rsidRPr="00006D69">
        <w:rPr>
          <w:rFonts w:ascii="仿宋" w:eastAsia="仿宋" w:hAnsi="仿宋" w:hint="eastAsia"/>
          <w:b/>
          <w:sz w:val="32"/>
          <w:szCs w:val="32"/>
        </w:rPr>
        <w:t>一是进一步巩固全国民族团结进步示范</w:t>
      </w:r>
      <w:proofErr w:type="gramStart"/>
      <w:r w:rsidRPr="00006D69">
        <w:rPr>
          <w:rFonts w:ascii="仿宋" w:eastAsia="仿宋" w:hAnsi="仿宋" w:hint="eastAsia"/>
          <w:b/>
          <w:sz w:val="32"/>
          <w:szCs w:val="32"/>
        </w:rPr>
        <w:t>州创建</w:t>
      </w:r>
      <w:proofErr w:type="gramEnd"/>
      <w:r w:rsidRPr="00006D69">
        <w:rPr>
          <w:rFonts w:ascii="仿宋" w:eastAsia="仿宋" w:hAnsi="仿宋" w:hint="eastAsia"/>
          <w:b/>
          <w:sz w:val="32"/>
          <w:szCs w:val="32"/>
        </w:rPr>
        <w:t>成果。</w:t>
      </w:r>
      <w:r w:rsidRPr="00006D69">
        <w:rPr>
          <w:rFonts w:ascii="仿宋" w:eastAsia="仿宋" w:hAnsi="仿宋" w:hint="eastAsia"/>
          <w:sz w:val="32"/>
          <w:szCs w:val="32"/>
        </w:rPr>
        <w:t>认真抓好</w:t>
      </w:r>
      <w:r w:rsidRPr="00006D69">
        <w:rPr>
          <w:rFonts w:ascii="仿宋" w:eastAsia="仿宋" w:hAnsi="仿宋"/>
          <w:sz w:val="32"/>
          <w:szCs w:val="32"/>
        </w:rPr>
        <w:t>2019</w:t>
      </w:r>
      <w:r w:rsidRPr="00006D69">
        <w:rPr>
          <w:rFonts w:ascii="仿宋" w:eastAsia="仿宋" w:hAnsi="仿宋" w:hint="eastAsia"/>
          <w:sz w:val="32"/>
          <w:szCs w:val="32"/>
        </w:rPr>
        <w:t>年申创州级示范（先进）单位验收、命名工作；做好全州民族团结进步创建表扬活动；探索出台创建工作机制。做好</w:t>
      </w:r>
      <w:r w:rsidRPr="00006D69">
        <w:rPr>
          <w:rFonts w:ascii="仿宋" w:eastAsia="仿宋" w:hAnsi="仿宋"/>
          <w:sz w:val="32"/>
          <w:szCs w:val="32"/>
        </w:rPr>
        <w:t>2020</w:t>
      </w:r>
      <w:r w:rsidRPr="00006D69">
        <w:rPr>
          <w:rFonts w:ascii="仿宋" w:eastAsia="仿宋" w:hAnsi="仿宋" w:hint="eastAsia"/>
          <w:sz w:val="32"/>
          <w:szCs w:val="32"/>
        </w:rPr>
        <w:t>年</w:t>
      </w:r>
      <w:r w:rsidRPr="00006D69">
        <w:rPr>
          <w:rFonts w:ascii="仿宋" w:eastAsia="仿宋" w:hAnsi="仿宋"/>
          <w:sz w:val="32"/>
          <w:szCs w:val="32"/>
        </w:rPr>
        <w:t>“</w:t>
      </w:r>
      <w:r w:rsidRPr="00006D69">
        <w:rPr>
          <w:rFonts w:ascii="仿宋" w:eastAsia="仿宋" w:hAnsi="仿宋" w:hint="eastAsia"/>
          <w:sz w:val="32"/>
          <w:szCs w:val="32"/>
        </w:rPr>
        <w:t>民族团结进步活动月</w:t>
      </w:r>
      <w:r w:rsidRPr="00006D69">
        <w:rPr>
          <w:rFonts w:ascii="仿宋" w:eastAsia="仿宋" w:hAnsi="仿宋"/>
          <w:sz w:val="32"/>
          <w:szCs w:val="32"/>
        </w:rPr>
        <w:t>”</w:t>
      </w:r>
      <w:r w:rsidRPr="00006D69">
        <w:rPr>
          <w:rFonts w:ascii="仿宋" w:eastAsia="仿宋" w:hAnsi="仿宋" w:hint="eastAsia"/>
          <w:sz w:val="32"/>
          <w:szCs w:val="32"/>
        </w:rPr>
        <w:t>活动；全面贯彻实施《阿坝藏族羌族自治州民族团结进步条例》；做好少数民族流动人员的服务管理和外出外来少数民族流动人口的基本信息普查工作；继续推进全州民族成份更改工作。</w:t>
      </w:r>
    </w:p>
    <w:p w:rsidR="00F62AE8" w:rsidRPr="00006D69" w:rsidRDefault="00F62AE8" w:rsidP="00006D69">
      <w:pPr>
        <w:pBdr>
          <w:bottom w:val="single" w:sz="4" w:space="31" w:color="FFFFFF"/>
        </w:pBdr>
        <w:tabs>
          <w:tab w:val="left" w:pos="1440"/>
        </w:tabs>
        <w:spacing w:line="540" w:lineRule="exact"/>
        <w:ind w:firstLineChars="200" w:firstLine="643"/>
        <w:rPr>
          <w:rFonts w:ascii="仿宋" w:eastAsia="仿宋" w:hAnsi="仿宋"/>
          <w:color w:val="FF0000"/>
          <w:sz w:val="32"/>
          <w:szCs w:val="32"/>
        </w:rPr>
      </w:pPr>
      <w:r w:rsidRPr="00006D69">
        <w:rPr>
          <w:rFonts w:ascii="仿宋" w:eastAsia="仿宋" w:hAnsi="仿宋" w:hint="eastAsia"/>
          <w:b/>
          <w:sz w:val="32"/>
          <w:szCs w:val="32"/>
        </w:rPr>
        <w:t>二是依法管理宗教事务。</w:t>
      </w:r>
      <w:r w:rsidRPr="00006D69">
        <w:rPr>
          <w:rFonts w:ascii="仿宋" w:eastAsia="仿宋" w:hAnsi="仿宋" w:hint="eastAsia"/>
          <w:sz w:val="32"/>
          <w:szCs w:val="32"/>
        </w:rPr>
        <w:t>全面贯彻执行党的宗教工作基本方针和《宗教事务条例》，切实做好《阿坝州宗教事务条例》的修订工作；坚持</w:t>
      </w:r>
      <w:proofErr w:type="gramStart"/>
      <w:r w:rsidRPr="00006D69">
        <w:rPr>
          <w:rFonts w:ascii="仿宋" w:eastAsia="仿宋" w:hAnsi="仿宋" w:hint="eastAsia"/>
          <w:sz w:val="32"/>
          <w:szCs w:val="32"/>
        </w:rPr>
        <w:t>依法治寺管</w:t>
      </w:r>
      <w:proofErr w:type="gramEnd"/>
      <w:r w:rsidRPr="00006D69">
        <w:rPr>
          <w:rFonts w:ascii="仿宋" w:eastAsia="仿宋" w:hAnsi="仿宋" w:hint="eastAsia"/>
          <w:sz w:val="32"/>
          <w:szCs w:val="32"/>
        </w:rPr>
        <w:t>僧，动态性加强宗教基础信息库建设，依法加强教职人员管理，严格审批宗教活动，</w:t>
      </w:r>
      <w:r w:rsidRPr="00006D69">
        <w:rPr>
          <w:rFonts w:ascii="仿宋" w:eastAsia="仿宋" w:hAnsi="仿宋" w:hint="eastAsia"/>
          <w:sz w:val="32"/>
          <w:szCs w:val="32"/>
        </w:rPr>
        <w:lastRenderedPageBreak/>
        <w:t>全面提升宗教管理法治化水平；依法依规开展对宗教活动场所财务检查审计等工作；持续推动文明和谐平安宗教活动场所创建工作扎实有效开展；协调解决好宗教教职人员民生问题；充分发挥宗教界代表人士在脱贫攻坚、生态环保、禁毒等公益事业方面的积极作用；配合省州伊</w:t>
      </w:r>
      <w:proofErr w:type="gramStart"/>
      <w:r w:rsidRPr="00006D69">
        <w:rPr>
          <w:rFonts w:ascii="仿宋" w:eastAsia="仿宋" w:hAnsi="仿宋" w:hint="eastAsia"/>
          <w:sz w:val="32"/>
          <w:szCs w:val="32"/>
        </w:rPr>
        <w:t>协做好</w:t>
      </w:r>
      <w:proofErr w:type="gramEnd"/>
      <w:r w:rsidRPr="00006D69">
        <w:rPr>
          <w:rFonts w:ascii="仿宋" w:eastAsia="仿宋" w:hAnsi="仿宋"/>
          <w:sz w:val="32"/>
          <w:szCs w:val="32"/>
        </w:rPr>
        <w:t>2020</w:t>
      </w:r>
      <w:r w:rsidRPr="00006D69">
        <w:rPr>
          <w:rFonts w:ascii="仿宋" w:eastAsia="仿宋" w:hAnsi="仿宋" w:hint="eastAsia"/>
          <w:sz w:val="32"/>
          <w:szCs w:val="32"/>
        </w:rPr>
        <w:t>年度穆斯林出国朝觐各项工作；进一步推进</w:t>
      </w:r>
      <w:proofErr w:type="gramStart"/>
      <w:r w:rsidRPr="00006D69">
        <w:rPr>
          <w:rFonts w:ascii="仿宋" w:eastAsia="仿宋" w:hAnsi="仿宋" w:hint="eastAsia"/>
          <w:sz w:val="32"/>
          <w:szCs w:val="32"/>
        </w:rPr>
        <w:t>涉宗网络</w:t>
      </w:r>
      <w:proofErr w:type="gramEnd"/>
      <w:r w:rsidRPr="00006D69">
        <w:rPr>
          <w:rFonts w:ascii="仿宋" w:eastAsia="仿宋" w:hAnsi="仿宋" w:hint="eastAsia"/>
          <w:sz w:val="32"/>
          <w:szCs w:val="32"/>
        </w:rPr>
        <w:t>舆情处置和政务信息工作监管。加强宗教活动场所及宗教活动的各项安全生产工作。</w:t>
      </w:r>
    </w:p>
    <w:p w:rsidR="00F62AE8" w:rsidRPr="00006D69" w:rsidRDefault="00F62AE8" w:rsidP="00006D69">
      <w:pPr>
        <w:pBdr>
          <w:bottom w:val="single" w:sz="4" w:space="31" w:color="FFFFFF"/>
        </w:pBdr>
        <w:tabs>
          <w:tab w:val="left" w:pos="1440"/>
        </w:tabs>
        <w:spacing w:line="540" w:lineRule="exact"/>
        <w:ind w:firstLineChars="200" w:firstLine="643"/>
        <w:rPr>
          <w:rFonts w:ascii="仿宋" w:eastAsia="仿宋" w:hAnsi="仿宋"/>
          <w:sz w:val="32"/>
          <w:szCs w:val="32"/>
        </w:rPr>
      </w:pPr>
      <w:r w:rsidRPr="00006D69">
        <w:rPr>
          <w:rFonts w:ascii="仿宋" w:eastAsia="仿宋" w:hAnsi="仿宋" w:hint="eastAsia"/>
          <w:b/>
          <w:sz w:val="32"/>
          <w:szCs w:val="32"/>
        </w:rPr>
        <w:t>三是扎实推动民族事业发展工作。</w:t>
      </w:r>
      <w:r w:rsidRPr="00006D69">
        <w:rPr>
          <w:rFonts w:ascii="仿宋" w:eastAsia="仿宋" w:hAnsi="仿宋" w:hint="eastAsia"/>
          <w:sz w:val="32"/>
          <w:szCs w:val="32"/>
        </w:rPr>
        <w:t>做好《青藏高原环境与山水文化（阿坝卷）》出版工作</w:t>
      </w:r>
      <w:r w:rsidRPr="00006D69">
        <w:rPr>
          <w:rFonts w:ascii="仿宋" w:eastAsia="仿宋" w:hAnsi="仿宋"/>
          <w:sz w:val="32"/>
          <w:szCs w:val="32"/>
        </w:rPr>
        <w:t xml:space="preserve">; </w:t>
      </w:r>
      <w:r w:rsidRPr="00006D69">
        <w:rPr>
          <w:rFonts w:ascii="仿宋" w:eastAsia="仿宋" w:hAnsi="仿宋" w:hint="eastAsia"/>
          <w:sz w:val="32"/>
          <w:szCs w:val="32"/>
        </w:rPr>
        <w:t>继续加强少数民族语言文字管理工作，加大对全州各级各部门宣传贯彻《阿坝藏族羌族自治州藏语言文字条例》的督导力度；做好</w:t>
      </w:r>
      <w:r w:rsidRPr="00006D69">
        <w:rPr>
          <w:rFonts w:ascii="仿宋" w:eastAsia="仿宋" w:hAnsi="仿宋"/>
          <w:sz w:val="32"/>
          <w:szCs w:val="32"/>
        </w:rPr>
        <w:t>2020</w:t>
      </w:r>
      <w:r w:rsidRPr="00006D69">
        <w:rPr>
          <w:rFonts w:ascii="仿宋" w:eastAsia="仿宋" w:hAnsi="仿宋" w:hint="eastAsia"/>
          <w:sz w:val="32"/>
          <w:szCs w:val="32"/>
        </w:rPr>
        <w:t>年藏历新年和</w:t>
      </w:r>
      <w:proofErr w:type="gramStart"/>
      <w:r w:rsidRPr="00006D69">
        <w:rPr>
          <w:rFonts w:ascii="仿宋" w:eastAsia="仿宋" w:hAnsi="仿宋" w:hint="eastAsia"/>
          <w:sz w:val="32"/>
          <w:szCs w:val="32"/>
        </w:rPr>
        <w:t>羌年</w:t>
      </w:r>
      <w:proofErr w:type="gramEnd"/>
      <w:r w:rsidRPr="00006D69">
        <w:rPr>
          <w:rFonts w:ascii="仿宋" w:eastAsia="仿宋" w:hAnsi="仿宋" w:hint="eastAsia"/>
          <w:sz w:val="32"/>
          <w:szCs w:val="32"/>
        </w:rPr>
        <w:t>庆祝活动；有序推进</w:t>
      </w:r>
      <w:r w:rsidRPr="00006D69">
        <w:rPr>
          <w:rFonts w:ascii="仿宋" w:eastAsia="仿宋" w:hAnsi="仿宋"/>
          <w:sz w:val="32"/>
          <w:szCs w:val="32"/>
        </w:rPr>
        <w:t xml:space="preserve"> “</w:t>
      </w:r>
      <w:r w:rsidRPr="00006D69">
        <w:rPr>
          <w:rFonts w:ascii="仿宋" w:eastAsia="仿宋" w:hAnsi="仿宋" w:hint="eastAsia"/>
          <w:sz w:val="32"/>
          <w:szCs w:val="32"/>
        </w:rPr>
        <w:t>十三五</w:t>
      </w:r>
      <w:r w:rsidRPr="00006D69">
        <w:rPr>
          <w:rFonts w:ascii="仿宋" w:eastAsia="仿宋" w:hAnsi="仿宋"/>
          <w:sz w:val="32"/>
          <w:szCs w:val="32"/>
        </w:rPr>
        <w:t>”</w:t>
      </w:r>
      <w:r w:rsidRPr="00006D69">
        <w:rPr>
          <w:rFonts w:ascii="仿宋" w:eastAsia="仿宋" w:hAnsi="仿宋" w:hint="eastAsia"/>
          <w:sz w:val="32"/>
          <w:szCs w:val="32"/>
        </w:rPr>
        <w:t>全省少数民族古籍出版规划项目，做好“十四五”古籍规划；完成《阿坝州民族传统体育项目汇编》终审出版工作。</w:t>
      </w:r>
    </w:p>
    <w:p w:rsidR="00F62AE8" w:rsidRPr="00006D69" w:rsidRDefault="00F62AE8" w:rsidP="00006D69">
      <w:pPr>
        <w:pBdr>
          <w:bottom w:val="single" w:sz="4" w:space="31" w:color="FFFFFF"/>
        </w:pBdr>
        <w:tabs>
          <w:tab w:val="left" w:pos="1440"/>
        </w:tabs>
        <w:spacing w:line="540" w:lineRule="exact"/>
        <w:ind w:firstLineChars="200" w:firstLine="643"/>
        <w:rPr>
          <w:rFonts w:ascii="仿宋" w:eastAsia="仿宋" w:hAnsi="仿宋"/>
          <w:sz w:val="32"/>
          <w:szCs w:val="32"/>
        </w:rPr>
      </w:pPr>
      <w:r w:rsidRPr="00006D69">
        <w:rPr>
          <w:rFonts w:ascii="仿宋" w:eastAsia="仿宋" w:hAnsi="仿宋" w:hint="eastAsia"/>
          <w:b/>
          <w:sz w:val="32"/>
          <w:szCs w:val="32"/>
        </w:rPr>
        <w:t>四是有效做好民宗</w:t>
      </w:r>
      <w:proofErr w:type="gramStart"/>
      <w:r w:rsidRPr="00006D69">
        <w:rPr>
          <w:rFonts w:ascii="仿宋" w:eastAsia="仿宋" w:hAnsi="仿宋" w:hint="eastAsia"/>
          <w:b/>
          <w:sz w:val="32"/>
          <w:szCs w:val="32"/>
        </w:rPr>
        <w:t>委渠道</w:t>
      </w:r>
      <w:proofErr w:type="gramEnd"/>
      <w:r w:rsidRPr="00006D69">
        <w:rPr>
          <w:rFonts w:ascii="仿宋" w:eastAsia="仿宋" w:hAnsi="仿宋" w:hint="eastAsia"/>
          <w:b/>
          <w:sz w:val="32"/>
          <w:szCs w:val="32"/>
        </w:rPr>
        <w:t>项目争取和管理。</w:t>
      </w:r>
      <w:r w:rsidRPr="00006D69">
        <w:rPr>
          <w:rFonts w:ascii="仿宋" w:eastAsia="仿宋" w:hAnsi="仿宋" w:hint="eastAsia"/>
          <w:sz w:val="32"/>
          <w:szCs w:val="32"/>
        </w:rPr>
        <w:t>按时完成</w:t>
      </w:r>
      <w:r w:rsidRPr="00006D69">
        <w:rPr>
          <w:rFonts w:ascii="仿宋" w:eastAsia="仿宋" w:hAnsi="仿宋"/>
          <w:sz w:val="32"/>
          <w:szCs w:val="32"/>
        </w:rPr>
        <w:t>2019</w:t>
      </w:r>
      <w:r w:rsidRPr="00006D69">
        <w:rPr>
          <w:rFonts w:ascii="仿宋" w:eastAsia="仿宋" w:hAnsi="仿宋" w:hint="eastAsia"/>
          <w:sz w:val="32"/>
          <w:szCs w:val="32"/>
        </w:rPr>
        <w:t>年跨年项目的实施和扫尾验收移交、后续管理及资料归档工作；做好</w:t>
      </w:r>
      <w:r w:rsidRPr="00006D69">
        <w:rPr>
          <w:rFonts w:ascii="仿宋" w:eastAsia="仿宋" w:hAnsi="仿宋"/>
          <w:color w:val="000000"/>
          <w:sz w:val="32"/>
          <w:szCs w:val="32"/>
        </w:rPr>
        <w:t>2020</w:t>
      </w:r>
      <w:r w:rsidRPr="00006D69">
        <w:rPr>
          <w:rFonts w:ascii="仿宋" w:eastAsia="仿宋" w:hAnsi="仿宋" w:hint="eastAsia"/>
          <w:color w:val="000000"/>
          <w:sz w:val="32"/>
          <w:szCs w:val="32"/>
        </w:rPr>
        <w:t>年中央财政扶贫资金（少数民族发展资金）、两项资金以及州级民族事业发展专项资金的下达和项目的申报工作；</w:t>
      </w:r>
      <w:r w:rsidRPr="00006D69">
        <w:rPr>
          <w:rFonts w:ascii="仿宋" w:eastAsia="仿宋" w:hAnsi="仿宋" w:hint="eastAsia"/>
          <w:sz w:val="32"/>
          <w:szCs w:val="32"/>
        </w:rPr>
        <w:t>加强民族贸易和民族特需商品生产贷款贴息和规范财政贴息资金管理工作；深入各县（市）开展民</w:t>
      </w:r>
      <w:proofErr w:type="gramStart"/>
      <w:r w:rsidRPr="00006D69">
        <w:rPr>
          <w:rFonts w:ascii="仿宋" w:eastAsia="仿宋" w:hAnsi="仿宋" w:hint="eastAsia"/>
          <w:sz w:val="32"/>
          <w:szCs w:val="32"/>
        </w:rPr>
        <w:t>宗渠道</w:t>
      </w:r>
      <w:proofErr w:type="gramEnd"/>
      <w:r w:rsidRPr="00006D69">
        <w:rPr>
          <w:rFonts w:ascii="仿宋" w:eastAsia="仿宋" w:hAnsi="仿宋" w:hint="eastAsia"/>
          <w:sz w:val="32"/>
          <w:szCs w:val="32"/>
        </w:rPr>
        <w:t>项目实施及民贸民品调研工作，做好</w:t>
      </w:r>
      <w:r w:rsidRPr="00006D69">
        <w:rPr>
          <w:rFonts w:ascii="仿宋" w:eastAsia="仿宋" w:hAnsi="仿宋"/>
          <w:sz w:val="32"/>
          <w:szCs w:val="32"/>
        </w:rPr>
        <w:t>“</w:t>
      </w:r>
      <w:r w:rsidRPr="00006D69">
        <w:rPr>
          <w:rFonts w:ascii="仿宋" w:eastAsia="仿宋" w:hAnsi="仿宋" w:hint="eastAsia"/>
          <w:sz w:val="32"/>
          <w:szCs w:val="32"/>
        </w:rPr>
        <w:t>十四五</w:t>
      </w:r>
      <w:r w:rsidRPr="00006D69">
        <w:rPr>
          <w:rFonts w:ascii="仿宋" w:eastAsia="仿宋" w:hAnsi="仿宋"/>
          <w:sz w:val="32"/>
          <w:szCs w:val="32"/>
        </w:rPr>
        <w:t>”</w:t>
      </w:r>
      <w:r w:rsidRPr="00006D69">
        <w:rPr>
          <w:rFonts w:ascii="仿宋" w:eastAsia="仿宋" w:hAnsi="仿宋" w:hint="eastAsia"/>
          <w:sz w:val="32"/>
          <w:szCs w:val="32"/>
        </w:rPr>
        <w:t>期间资金投向规划。</w:t>
      </w:r>
    </w:p>
    <w:p w:rsidR="007A7BBF" w:rsidRPr="00F62AE8" w:rsidRDefault="007A7BBF" w:rsidP="00F62AE8">
      <w:pPr>
        <w:pBdr>
          <w:bottom w:val="single" w:sz="4" w:space="31" w:color="FFFFFF"/>
        </w:pBdr>
        <w:tabs>
          <w:tab w:val="left" w:pos="1440"/>
        </w:tabs>
        <w:spacing w:line="540" w:lineRule="exact"/>
        <w:ind w:firstLineChars="200" w:firstLine="640"/>
        <w:rPr>
          <w:rFonts w:eastAsia="仿宋_GB2312"/>
          <w:sz w:val="32"/>
          <w:szCs w:val="32"/>
        </w:rPr>
      </w:pPr>
      <w:r w:rsidRPr="00CE4E96">
        <w:rPr>
          <w:rFonts w:ascii="黑体" w:eastAsia="黑体" w:hAnsi="黑体" w:hint="eastAsia"/>
          <w:sz w:val="32"/>
          <w:szCs w:val="32"/>
        </w:rPr>
        <w:t>二、部门预算单位构成</w:t>
      </w:r>
    </w:p>
    <w:p w:rsidR="00EF665E" w:rsidRPr="00006D69" w:rsidRDefault="00EF665E" w:rsidP="007A3090">
      <w:pPr>
        <w:ind w:firstLine="630"/>
        <w:rPr>
          <w:rFonts w:ascii="仿宋" w:eastAsia="仿宋" w:hAnsi="仿宋"/>
          <w:sz w:val="32"/>
          <w:szCs w:val="32"/>
        </w:rPr>
      </w:pPr>
      <w:r w:rsidRPr="00006D69">
        <w:rPr>
          <w:rFonts w:ascii="仿宋" w:eastAsia="仿宋" w:hAnsi="仿宋" w:hint="eastAsia"/>
          <w:sz w:val="32"/>
          <w:szCs w:val="32"/>
        </w:rPr>
        <w:lastRenderedPageBreak/>
        <w:t>阿坝州民</w:t>
      </w:r>
      <w:proofErr w:type="gramStart"/>
      <w:r w:rsidRPr="00006D69">
        <w:rPr>
          <w:rFonts w:ascii="仿宋" w:eastAsia="仿宋" w:hAnsi="仿宋" w:hint="eastAsia"/>
          <w:sz w:val="32"/>
          <w:szCs w:val="32"/>
        </w:rPr>
        <w:t>宗委属一级</w:t>
      </w:r>
      <w:proofErr w:type="gramEnd"/>
      <w:r w:rsidRPr="00006D69">
        <w:rPr>
          <w:rFonts w:ascii="仿宋" w:eastAsia="仿宋" w:hAnsi="仿宋" w:hint="eastAsia"/>
          <w:sz w:val="32"/>
          <w:szCs w:val="32"/>
        </w:rPr>
        <w:t>预算单位</w:t>
      </w:r>
      <w:r w:rsidR="007A3090" w:rsidRPr="00006D69">
        <w:rPr>
          <w:rFonts w:ascii="仿宋" w:eastAsia="仿宋" w:hAnsi="仿宋" w:hint="eastAsia"/>
          <w:sz w:val="32"/>
          <w:szCs w:val="32"/>
        </w:rPr>
        <w:t>，下属二级预算单位1</w:t>
      </w:r>
      <w:r w:rsidRPr="00006D69">
        <w:rPr>
          <w:rFonts w:ascii="仿宋" w:eastAsia="仿宋" w:hAnsi="仿宋" w:hint="eastAsia"/>
          <w:sz w:val="32"/>
          <w:szCs w:val="32"/>
        </w:rPr>
        <w:t>个</w:t>
      </w:r>
      <w:r w:rsidR="00542479" w:rsidRPr="00006D69">
        <w:rPr>
          <w:rFonts w:ascii="仿宋" w:eastAsia="仿宋" w:hAnsi="仿宋" w:hint="eastAsia"/>
          <w:sz w:val="32"/>
          <w:szCs w:val="32"/>
        </w:rPr>
        <w:t>即阿坝州少数民族语言文字文化古籍研究中心（预算经费包括阿坝州少数民族语言文字文化古籍研究中心</w:t>
      </w:r>
      <w:r w:rsidR="00CE4E96" w:rsidRPr="00006D69">
        <w:rPr>
          <w:rFonts w:ascii="仿宋" w:eastAsia="仿宋" w:hAnsi="仿宋" w:hint="eastAsia"/>
          <w:sz w:val="32"/>
          <w:szCs w:val="32"/>
        </w:rPr>
        <w:t>，阿坝州民宗</w:t>
      </w:r>
      <w:proofErr w:type="gramStart"/>
      <w:r w:rsidR="00CE4E96" w:rsidRPr="00006D69">
        <w:rPr>
          <w:rFonts w:ascii="仿宋" w:eastAsia="仿宋" w:hAnsi="仿宋" w:hint="eastAsia"/>
          <w:sz w:val="32"/>
          <w:szCs w:val="32"/>
        </w:rPr>
        <w:t>委培训</w:t>
      </w:r>
      <w:proofErr w:type="gramEnd"/>
      <w:r w:rsidR="00CE4E96" w:rsidRPr="00006D69">
        <w:rPr>
          <w:rFonts w:ascii="仿宋" w:eastAsia="仿宋" w:hAnsi="仿宋" w:hint="eastAsia"/>
          <w:sz w:val="32"/>
          <w:szCs w:val="32"/>
        </w:rPr>
        <w:t>教育中心，阿坝州民宗</w:t>
      </w:r>
      <w:proofErr w:type="gramStart"/>
      <w:r w:rsidR="00CE4E96" w:rsidRPr="00006D69">
        <w:rPr>
          <w:rFonts w:ascii="仿宋" w:eastAsia="仿宋" w:hAnsi="仿宋" w:hint="eastAsia"/>
          <w:sz w:val="32"/>
          <w:szCs w:val="32"/>
        </w:rPr>
        <w:t>委涉宗网络</w:t>
      </w:r>
      <w:proofErr w:type="gramEnd"/>
      <w:r w:rsidR="00CE4E96" w:rsidRPr="00006D69">
        <w:rPr>
          <w:rFonts w:ascii="仿宋" w:eastAsia="仿宋" w:hAnsi="仿宋" w:hint="eastAsia"/>
          <w:sz w:val="32"/>
          <w:szCs w:val="32"/>
        </w:rPr>
        <w:t>监管中心</w:t>
      </w:r>
      <w:r w:rsidR="00542479" w:rsidRPr="00006D69">
        <w:rPr>
          <w:rFonts w:ascii="仿宋" w:eastAsia="仿宋" w:hAnsi="仿宋" w:hint="eastAsia"/>
          <w:sz w:val="32"/>
          <w:szCs w:val="32"/>
        </w:rPr>
        <w:t>。）</w:t>
      </w:r>
    </w:p>
    <w:p w:rsidR="007A7BBF" w:rsidRPr="00CE4E96" w:rsidRDefault="007A7BBF" w:rsidP="00430A7B">
      <w:pPr>
        <w:ind w:firstLine="630"/>
        <w:rPr>
          <w:rFonts w:ascii="黑体" w:eastAsia="黑体" w:hAnsi="黑体"/>
          <w:sz w:val="32"/>
          <w:szCs w:val="32"/>
        </w:rPr>
      </w:pPr>
      <w:r w:rsidRPr="00CE4E96">
        <w:rPr>
          <w:rFonts w:ascii="黑体" w:eastAsia="黑体" w:hAnsi="黑体" w:hint="eastAsia"/>
          <w:sz w:val="32"/>
          <w:szCs w:val="32"/>
        </w:rPr>
        <w:t>三、收支预算情况说明</w:t>
      </w:r>
    </w:p>
    <w:p w:rsidR="00273B89" w:rsidRPr="00006D69" w:rsidRDefault="00BB1BE8" w:rsidP="00430A7B">
      <w:pPr>
        <w:ind w:firstLine="630"/>
        <w:rPr>
          <w:rFonts w:ascii="仿宋" w:eastAsia="仿宋" w:hAnsi="仿宋"/>
          <w:color w:val="FF0000"/>
          <w:sz w:val="32"/>
          <w:szCs w:val="32"/>
        </w:rPr>
      </w:pPr>
      <w:r w:rsidRPr="00006D69">
        <w:rPr>
          <w:rFonts w:ascii="仿宋" w:eastAsia="仿宋" w:hAnsi="仿宋"/>
          <w:sz w:val="32"/>
          <w:szCs w:val="32"/>
        </w:rPr>
        <w:t>按照综合预算的原则，</w:t>
      </w:r>
      <w:r w:rsidRPr="00006D69">
        <w:rPr>
          <w:rFonts w:ascii="仿宋" w:eastAsia="仿宋" w:hAnsi="仿宋" w:hint="eastAsia"/>
          <w:sz w:val="32"/>
          <w:szCs w:val="32"/>
        </w:rPr>
        <w:t>阿坝州民宗</w:t>
      </w:r>
      <w:proofErr w:type="gramStart"/>
      <w:r w:rsidRPr="00006D69">
        <w:rPr>
          <w:rFonts w:ascii="仿宋" w:eastAsia="仿宋" w:hAnsi="仿宋" w:hint="eastAsia"/>
          <w:sz w:val="32"/>
          <w:szCs w:val="32"/>
        </w:rPr>
        <w:t>委</w:t>
      </w:r>
      <w:r w:rsidRPr="00006D69">
        <w:rPr>
          <w:rFonts w:ascii="仿宋" w:eastAsia="仿宋" w:hAnsi="仿宋"/>
          <w:sz w:val="32"/>
          <w:szCs w:val="32"/>
        </w:rPr>
        <w:t>所有</w:t>
      </w:r>
      <w:proofErr w:type="gramEnd"/>
      <w:r w:rsidRPr="00006D69">
        <w:rPr>
          <w:rFonts w:ascii="仿宋" w:eastAsia="仿宋" w:hAnsi="仿宋"/>
          <w:sz w:val="32"/>
          <w:szCs w:val="32"/>
        </w:rPr>
        <w:t>收入和支出均纳入部门预算管理。收入包括：一般公共预算拨款收入</w:t>
      </w:r>
      <w:r w:rsidR="00542479" w:rsidRPr="00006D69">
        <w:rPr>
          <w:rFonts w:ascii="仿宋" w:eastAsia="仿宋" w:hAnsi="仿宋" w:hint="eastAsia"/>
          <w:sz w:val="32"/>
          <w:szCs w:val="32"/>
        </w:rPr>
        <w:t>1122.5</w:t>
      </w:r>
      <w:r w:rsidRPr="00006D69">
        <w:rPr>
          <w:rFonts w:ascii="仿宋" w:eastAsia="仿宋" w:hAnsi="仿宋"/>
          <w:sz w:val="32"/>
          <w:szCs w:val="32"/>
        </w:rPr>
        <w:t>万元</w:t>
      </w:r>
      <w:r w:rsidR="00A4702C" w:rsidRPr="00006D69">
        <w:rPr>
          <w:rFonts w:ascii="仿宋" w:eastAsia="仿宋" w:hAnsi="仿宋" w:hint="eastAsia"/>
          <w:sz w:val="32"/>
          <w:szCs w:val="32"/>
        </w:rPr>
        <w:t>,上年结转</w:t>
      </w:r>
      <w:r w:rsidR="00542479" w:rsidRPr="00006D69">
        <w:rPr>
          <w:rFonts w:ascii="仿宋" w:eastAsia="仿宋" w:hAnsi="仿宋" w:hint="eastAsia"/>
          <w:sz w:val="32"/>
          <w:szCs w:val="32"/>
        </w:rPr>
        <w:t>89.44</w:t>
      </w:r>
      <w:r w:rsidR="00A4702C" w:rsidRPr="00006D69">
        <w:rPr>
          <w:rFonts w:ascii="仿宋" w:eastAsia="仿宋" w:hAnsi="仿宋" w:hint="eastAsia"/>
          <w:sz w:val="32"/>
          <w:szCs w:val="32"/>
        </w:rPr>
        <w:t>万元</w:t>
      </w:r>
      <w:r w:rsidRPr="00006D69">
        <w:rPr>
          <w:rFonts w:ascii="仿宋" w:eastAsia="仿宋" w:hAnsi="仿宋"/>
          <w:sz w:val="32"/>
          <w:szCs w:val="32"/>
        </w:rPr>
        <w:t>；支出包括：一般公共服务支出</w:t>
      </w:r>
      <w:r w:rsidR="00542479" w:rsidRPr="00006D69">
        <w:rPr>
          <w:rFonts w:ascii="仿宋" w:eastAsia="仿宋" w:hAnsi="仿宋" w:hint="eastAsia"/>
          <w:sz w:val="32"/>
          <w:szCs w:val="32"/>
        </w:rPr>
        <w:t>1018.79</w:t>
      </w:r>
      <w:r w:rsidRPr="00006D69">
        <w:rPr>
          <w:rFonts w:ascii="仿宋" w:eastAsia="仿宋" w:hAnsi="仿宋"/>
          <w:sz w:val="32"/>
          <w:szCs w:val="32"/>
        </w:rPr>
        <w:t>万元，社会保障和就业支出</w:t>
      </w:r>
      <w:r w:rsidR="00542479" w:rsidRPr="00006D69">
        <w:rPr>
          <w:rFonts w:ascii="仿宋" w:eastAsia="仿宋" w:hAnsi="仿宋" w:hint="eastAsia"/>
          <w:sz w:val="32"/>
          <w:szCs w:val="32"/>
        </w:rPr>
        <w:t>97.44</w:t>
      </w:r>
      <w:r w:rsidRPr="00006D69">
        <w:rPr>
          <w:rFonts w:ascii="仿宋" w:eastAsia="仿宋" w:hAnsi="仿宋"/>
          <w:sz w:val="32"/>
          <w:szCs w:val="32"/>
        </w:rPr>
        <w:t>万元，</w:t>
      </w:r>
      <w:r w:rsidR="00542479" w:rsidRPr="00006D69">
        <w:rPr>
          <w:rFonts w:ascii="仿宋" w:eastAsia="仿宋" w:hAnsi="仿宋" w:hint="eastAsia"/>
          <w:sz w:val="32"/>
          <w:szCs w:val="32"/>
        </w:rPr>
        <w:t>卫生健康支出29.48</w:t>
      </w:r>
      <w:r w:rsidRPr="00006D69">
        <w:rPr>
          <w:rFonts w:ascii="仿宋" w:eastAsia="仿宋" w:hAnsi="仿宋"/>
          <w:sz w:val="32"/>
          <w:szCs w:val="32"/>
        </w:rPr>
        <w:t>万元，住房保障支出</w:t>
      </w:r>
      <w:r w:rsidR="00542479" w:rsidRPr="00006D69">
        <w:rPr>
          <w:rFonts w:ascii="仿宋" w:eastAsia="仿宋" w:hAnsi="仿宋" w:hint="eastAsia"/>
          <w:sz w:val="32"/>
          <w:szCs w:val="32"/>
        </w:rPr>
        <w:t>66.24</w:t>
      </w:r>
      <w:r w:rsidRPr="00006D69">
        <w:rPr>
          <w:rFonts w:ascii="仿宋" w:eastAsia="仿宋" w:hAnsi="仿宋"/>
          <w:sz w:val="32"/>
          <w:szCs w:val="32"/>
        </w:rPr>
        <w:t>万元。</w:t>
      </w:r>
      <w:r w:rsidRPr="00006D69">
        <w:rPr>
          <w:rFonts w:ascii="仿宋" w:eastAsia="仿宋" w:hAnsi="仿宋" w:hint="eastAsia"/>
          <w:sz w:val="32"/>
          <w:szCs w:val="32"/>
        </w:rPr>
        <w:t>单位</w:t>
      </w:r>
      <w:r w:rsidRPr="00006D69">
        <w:rPr>
          <w:rFonts w:ascii="仿宋" w:eastAsia="仿宋" w:hAnsi="仿宋"/>
          <w:sz w:val="32"/>
          <w:szCs w:val="32"/>
        </w:rPr>
        <w:t>20</w:t>
      </w:r>
      <w:r w:rsidR="00542479" w:rsidRPr="00006D69">
        <w:rPr>
          <w:rFonts w:ascii="仿宋" w:eastAsia="仿宋" w:hAnsi="仿宋" w:hint="eastAsia"/>
          <w:sz w:val="32"/>
          <w:szCs w:val="32"/>
        </w:rPr>
        <w:t>20</w:t>
      </w:r>
      <w:r w:rsidRPr="00006D69">
        <w:rPr>
          <w:rFonts w:ascii="仿宋" w:eastAsia="仿宋" w:hAnsi="仿宋"/>
          <w:sz w:val="32"/>
          <w:szCs w:val="32"/>
        </w:rPr>
        <w:t>年收支总预算</w:t>
      </w:r>
      <w:r w:rsidR="00542479" w:rsidRPr="00006D69">
        <w:rPr>
          <w:rFonts w:ascii="仿宋" w:eastAsia="仿宋" w:hAnsi="仿宋" w:hint="eastAsia"/>
          <w:sz w:val="32"/>
          <w:szCs w:val="32"/>
        </w:rPr>
        <w:t>2423.88</w:t>
      </w:r>
      <w:r w:rsidRPr="00006D69">
        <w:rPr>
          <w:rFonts w:ascii="仿宋" w:eastAsia="仿宋" w:hAnsi="仿宋"/>
          <w:sz w:val="32"/>
          <w:szCs w:val="32"/>
        </w:rPr>
        <w:t>万元,比201</w:t>
      </w:r>
      <w:r w:rsidR="00542479" w:rsidRPr="00006D69">
        <w:rPr>
          <w:rFonts w:ascii="仿宋" w:eastAsia="仿宋" w:hAnsi="仿宋" w:hint="eastAsia"/>
          <w:sz w:val="32"/>
          <w:szCs w:val="32"/>
        </w:rPr>
        <w:t>9</w:t>
      </w:r>
      <w:r w:rsidRPr="00006D69">
        <w:rPr>
          <w:rFonts w:ascii="仿宋" w:eastAsia="仿宋" w:hAnsi="仿宋"/>
          <w:sz w:val="32"/>
          <w:szCs w:val="32"/>
        </w:rPr>
        <w:t>年收支</w:t>
      </w:r>
      <w:r w:rsidR="006C0D86" w:rsidRPr="00006D69">
        <w:rPr>
          <w:rFonts w:ascii="仿宋" w:eastAsia="仿宋" w:hAnsi="仿宋"/>
          <w:sz w:val="32"/>
          <w:szCs w:val="32"/>
        </w:rPr>
        <w:t>总</w:t>
      </w:r>
      <w:r w:rsidRPr="00006D69">
        <w:rPr>
          <w:rFonts w:ascii="仿宋" w:eastAsia="仿宋" w:hAnsi="仿宋"/>
          <w:sz w:val="32"/>
          <w:szCs w:val="32"/>
        </w:rPr>
        <w:t>预算</w:t>
      </w:r>
      <w:r w:rsidR="00273B89" w:rsidRPr="00006D69">
        <w:rPr>
          <w:rFonts w:ascii="仿宋" w:eastAsia="仿宋" w:hAnsi="仿宋" w:hint="eastAsia"/>
          <w:sz w:val="32"/>
          <w:szCs w:val="32"/>
        </w:rPr>
        <w:t>减少472.90</w:t>
      </w:r>
      <w:r w:rsidRPr="00006D69">
        <w:rPr>
          <w:rFonts w:ascii="仿宋" w:eastAsia="仿宋" w:hAnsi="仿宋"/>
          <w:sz w:val="32"/>
          <w:szCs w:val="32"/>
        </w:rPr>
        <w:t>万元，主要原因</w:t>
      </w:r>
      <w:r w:rsidRPr="00006D69">
        <w:rPr>
          <w:rFonts w:ascii="仿宋" w:eastAsia="仿宋" w:hAnsi="仿宋" w:hint="eastAsia"/>
          <w:sz w:val="32"/>
          <w:szCs w:val="32"/>
        </w:rPr>
        <w:t>:</w:t>
      </w:r>
      <w:r w:rsidR="00273B89" w:rsidRPr="00006D69">
        <w:rPr>
          <w:rFonts w:ascii="仿宋" w:eastAsia="仿宋" w:hAnsi="仿宋" w:hint="eastAsia"/>
          <w:sz w:val="32"/>
          <w:szCs w:val="32"/>
        </w:rPr>
        <w:t>压减经费支出及</w:t>
      </w:r>
      <w:r w:rsidR="00B47DEC" w:rsidRPr="00006D69">
        <w:rPr>
          <w:rFonts w:ascii="仿宋" w:eastAsia="仿宋" w:hAnsi="仿宋" w:hint="eastAsia"/>
          <w:sz w:val="32"/>
          <w:szCs w:val="32"/>
        </w:rPr>
        <w:t>上年度</w:t>
      </w:r>
      <w:r w:rsidR="00273B89" w:rsidRPr="00006D69">
        <w:rPr>
          <w:rFonts w:ascii="仿宋" w:eastAsia="仿宋" w:hAnsi="仿宋" w:hint="eastAsia"/>
          <w:sz w:val="32"/>
          <w:szCs w:val="32"/>
        </w:rPr>
        <w:t>结转经费减少。</w:t>
      </w:r>
      <w:r w:rsidR="00273B89" w:rsidRPr="00006D69">
        <w:rPr>
          <w:rFonts w:ascii="仿宋" w:eastAsia="仿宋" w:hAnsi="仿宋" w:hint="eastAsia"/>
          <w:color w:val="FF0000"/>
          <w:sz w:val="32"/>
          <w:szCs w:val="32"/>
        </w:rPr>
        <w:t xml:space="preserve">     </w:t>
      </w:r>
    </w:p>
    <w:p w:rsidR="007A7BBF" w:rsidRPr="00006D69" w:rsidRDefault="007A7BBF" w:rsidP="00430A7B">
      <w:pPr>
        <w:ind w:firstLine="630"/>
        <w:rPr>
          <w:rFonts w:ascii="楷体" w:eastAsia="楷体" w:hAnsi="楷体"/>
          <w:b/>
          <w:sz w:val="32"/>
          <w:szCs w:val="32"/>
        </w:rPr>
      </w:pPr>
      <w:r w:rsidRPr="00006D69">
        <w:rPr>
          <w:rFonts w:ascii="楷体" w:eastAsia="楷体" w:hAnsi="楷体" w:hint="eastAsia"/>
          <w:b/>
          <w:sz w:val="32"/>
          <w:szCs w:val="32"/>
        </w:rPr>
        <w:t>（一）收入预算情况</w:t>
      </w:r>
    </w:p>
    <w:p w:rsidR="007A7BBF" w:rsidRPr="00006D69" w:rsidRDefault="00EF665E" w:rsidP="00430A7B">
      <w:pPr>
        <w:ind w:firstLine="630"/>
        <w:rPr>
          <w:rFonts w:ascii="仿宋" w:eastAsia="仿宋" w:hAnsi="仿宋"/>
          <w:sz w:val="32"/>
          <w:szCs w:val="32"/>
        </w:rPr>
      </w:pPr>
      <w:r w:rsidRPr="00006D69">
        <w:rPr>
          <w:rFonts w:ascii="仿宋" w:eastAsia="仿宋" w:hAnsi="仿宋" w:hint="eastAsia"/>
          <w:sz w:val="32"/>
          <w:szCs w:val="32"/>
        </w:rPr>
        <w:t>20</w:t>
      </w:r>
      <w:r w:rsidR="008266DD" w:rsidRPr="00006D69">
        <w:rPr>
          <w:rFonts w:ascii="仿宋" w:eastAsia="仿宋" w:hAnsi="仿宋" w:hint="eastAsia"/>
          <w:sz w:val="32"/>
          <w:szCs w:val="32"/>
        </w:rPr>
        <w:t>20</w:t>
      </w:r>
      <w:r w:rsidRPr="00006D69">
        <w:rPr>
          <w:rFonts w:ascii="仿宋" w:eastAsia="仿宋" w:hAnsi="仿宋" w:hint="eastAsia"/>
          <w:sz w:val="32"/>
          <w:szCs w:val="32"/>
        </w:rPr>
        <w:t>年</w:t>
      </w:r>
      <w:r w:rsidR="00A614B0" w:rsidRPr="00006D69">
        <w:rPr>
          <w:rFonts w:ascii="仿宋" w:eastAsia="仿宋" w:hAnsi="仿宋" w:hint="eastAsia"/>
          <w:sz w:val="32"/>
          <w:szCs w:val="32"/>
        </w:rPr>
        <w:t>收入</w:t>
      </w:r>
      <w:r w:rsidRPr="00006D69">
        <w:rPr>
          <w:rFonts w:ascii="仿宋" w:eastAsia="仿宋" w:hAnsi="仿宋" w:hint="eastAsia"/>
          <w:sz w:val="32"/>
          <w:szCs w:val="32"/>
        </w:rPr>
        <w:t>预算</w:t>
      </w:r>
      <w:r w:rsidR="008266DD" w:rsidRPr="00006D69">
        <w:rPr>
          <w:rFonts w:ascii="仿宋" w:eastAsia="仿宋" w:hAnsi="仿宋" w:hint="eastAsia"/>
          <w:sz w:val="32"/>
          <w:szCs w:val="32"/>
        </w:rPr>
        <w:t>1211.94</w:t>
      </w:r>
      <w:r w:rsidR="00294596" w:rsidRPr="00006D69">
        <w:rPr>
          <w:rFonts w:ascii="仿宋" w:eastAsia="仿宋" w:hAnsi="仿宋" w:hint="eastAsia"/>
          <w:kern w:val="0"/>
          <w:sz w:val="32"/>
          <w:szCs w:val="32"/>
        </w:rPr>
        <w:t>万</w:t>
      </w:r>
      <w:r w:rsidRPr="00006D69">
        <w:rPr>
          <w:rFonts w:ascii="仿宋" w:eastAsia="仿宋" w:hAnsi="仿宋" w:hint="eastAsia"/>
          <w:sz w:val="32"/>
          <w:szCs w:val="32"/>
        </w:rPr>
        <w:t>元，</w:t>
      </w:r>
      <w:r w:rsidR="00A4702C" w:rsidRPr="00006D69">
        <w:rPr>
          <w:rFonts w:ascii="仿宋" w:eastAsia="仿宋" w:hAnsi="仿宋" w:hint="eastAsia"/>
          <w:sz w:val="32"/>
          <w:szCs w:val="32"/>
        </w:rPr>
        <w:t>其中：上年结转</w:t>
      </w:r>
      <w:r w:rsidR="00F11138" w:rsidRPr="00006D69">
        <w:rPr>
          <w:rFonts w:ascii="仿宋" w:eastAsia="仿宋" w:hAnsi="仿宋" w:hint="eastAsia"/>
          <w:sz w:val="32"/>
          <w:szCs w:val="32"/>
        </w:rPr>
        <w:t>89.44</w:t>
      </w:r>
      <w:r w:rsidR="00A4702C" w:rsidRPr="00006D69">
        <w:rPr>
          <w:rFonts w:ascii="仿宋" w:eastAsia="仿宋" w:hAnsi="仿宋" w:hint="eastAsia"/>
          <w:sz w:val="32"/>
          <w:szCs w:val="32"/>
        </w:rPr>
        <w:t>万元，占7.</w:t>
      </w:r>
      <w:r w:rsidR="00F11138" w:rsidRPr="00006D69">
        <w:rPr>
          <w:rFonts w:ascii="仿宋" w:eastAsia="仿宋" w:hAnsi="仿宋" w:hint="eastAsia"/>
          <w:sz w:val="32"/>
          <w:szCs w:val="32"/>
        </w:rPr>
        <w:t>4</w:t>
      </w:r>
      <w:r w:rsidR="00A4702C" w:rsidRPr="00006D69">
        <w:rPr>
          <w:rFonts w:ascii="仿宋" w:eastAsia="仿宋" w:hAnsi="仿宋" w:hint="eastAsia"/>
          <w:sz w:val="32"/>
          <w:szCs w:val="32"/>
        </w:rPr>
        <w:t>%；</w:t>
      </w:r>
      <w:r w:rsidR="00A614B0" w:rsidRPr="00006D69">
        <w:rPr>
          <w:rFonts w:ascii="仿宋" w:eastAsia="仿宋" w:hAnsi="仿宋"/>
          <w:sz w:val="32"/>
          <w:szCs w:val="32"/>
        </w:rPr>
        <w:t>一般公共预算拨款收入</w:t>
      </w:r>
      <w:r w:rsidR="00F11138" w:rsidRPr="00006D69">
        <w:rPr>
          <w:rFonts w:ascii="仿宋" w:eastAsia="仿宋" w:hAnsi="仿宋" w:hint="eastAsia"/>
          <w:sz w:val="32"/>
          <w:szCs w:val="32"/>
        </w:rPr>
        <w:t>1122.5</w:t>
      </w:r>
      <w:r w:rsidR="00A614B0" w:rsidRPr="00006D69">
        <w:rPr>
          <w:rFonts w:ascii="仿宋" w:eastAsia="仿宋" w:hAnsi="仿宋"/>
          <w:sz w:val="32"/>
          <w:szCs w:val="32"/>
        </w:rPr>
        <w:t>万元，占</w:t>
      </w:r>
      <w:r w:rsidR="00A4702C" w:rsidRPr="00006D69">
        <w:rPr>
          <w:rFonts w:ascii="仿宋" w:eastAsia="仿宋" w:hAnsi="仿宋" w:hint="eastAsia"/>
          <w:sz w:val="32"/>
          <w:szCs w:val="32"/>
        </w:rPr>
        <w:t>92.</w:t>
      </w:r>
      <w:r w:rsidR="00F11138" w:rsidRPr="00006D69">
        <w:rPr>
          <w:rFonts w:ascii="仿宋" w:eastAsia="仿宋" w:hAnsi="仿宋" w:hint="eastAsia"/>
          <w:sz w:val="32"/>
          <w:szCs w:val="32"/>
        </w:rPr>
        <w:t>6</w:t>
      </w:r>
      <w:r w:rsidR="00A614B0" w:rsidRPr="00006D69">
        <w:rPr>
          <w:rFonts w:ascii="仿宋" w:eastAsia="仿宋" w:hAnsi="仿宋"/>
          <w:sz w:val="32"/>
          <w:szCs w:val="32"/>
        </w:rPr>
        <w:t>%</w:t>
      </w:r>
      <w:r w:rsidR="009515D3" w:rsidRPr="00006D69">
        <w:rPr>
          <w:rFonts w:ascii="仿宋" w:eastAsia="仿宋" w:hAnsi="仿宋" w:hint="eastAsia"/>
          <w:sz w:val="32"/>
          <w:szCs w:val="32"/>
        </w:rPr>
        <w:t>。</w:t>
      </w:r>
    </w:p>
    <w:p w:rsidR="007A7BBF" w:rsidRPr="00006D69" w:rsidRDefault="007A7BBF" w:rsidP="007A7BBF">
      <w:pPr>
        <w:ind w:firstLine="630"/>
        <w:rPr>
          <w:rFonts w:ascii="楷体" w:eastAsia="楷体" w:hAnsi="楷体"/>
          <w:b/>
          <w:sz w:val="32"/>
          <w:szCs w:val="32"/>
        </w:rPr>
      </w:pPr>
      <w:r w:rsidRPr="00006D69">
        <w:rPr>
          <w:rFonts w:ascii="楷体" w:eastAsia="楷体" w:hAnsi="楷体" w:hint="eastAsia"/>
          <w:b/>
          <w:sz w:val="32"/>
          <w:szCs w:val="32"/>
        </w:rPr>
        <w:t>（二）支出预算情况</w:t>
      </w:r>
    </w:p>
    <w:p w:rsidR="00624D9F" w:rsidRPr="00006D69" w:rsidRDefault="00F11138" w:rsidP="00624D9F">
      <w:pPr>
        <w:ind w:firstLine="630"/>
        <w:rPr>
          <w:rFonts w:ascii="仿宋" w:eastAsia="仿宋" w:hAnsi="仿宋"/>
          <w:sz w:val="32"/>
          <w:szCs w:val="32"/>
        </w:rPr>
      </w:pPr>
      <w:r w:rsidRPr="00006D69">
        <w:rPr>
          <w:rFonts w:ascii="仿宋" w:eastAsia="仿宋" w:hAnsi="仿宋" w:hint="eastAsia"/>
          <w:sz w:val="32"/>
          <w:szCs w:val="32"/>
        </w:rPr>
        <w:t>2020</w:t>
      </w:r>
      <w:r w:rsidR="00624D9F" w:rsidRPr="00006D69">
        <w:rPr>
          <w:rFonts w:ascii="仿宋" w:eastAsia="仿宋" w:hAnsi="仿宋" w:hint="eastAsia"/>
          <w:sz w:val="32"/>
          <w:szCs w:val="32"/>
        </w:rPr>
        <w:t>年部门支出预算</w:t>
      </w:r>
      <w:r w:rsidRPr="00006D69">
        <w:rPr>
          <w:rFonts w:ascii="仿宋" w:eastAsia="仿宋" w:hAnsi="仿宋" w:hint="eastAsia"/>
          <w:sz w:val="32"/>
          <w:szCs w:val="32"/>
        </w:rPr>
        <w:t>1211.94</w:t>
      </w:r>
      <w:r w:rsidR="00624D9F" w:rsidRPr="00006D69">
        <w:rPr>
          <w:rFonts w:ascii="仿宋" w:eastAsia="仿宋" w:hAnsi="仿宋" w:hint="eastAsia"/>
          <w:kern w:val="0"/>
          <w:sz w:val="32"/>
          <w:szCs w:val="32"/>
        </w:rPr>
        <w:t>万</w:t>
      </w:r>
      <w:r w:rsidR="00624D9F" w:rsidRPr="00006D69">
        <w:rPr>
          <w:rFonts w:ascii="仿宋" w:eastAsia="仿宋" w:hAnsi="仿宋" w:hint="eastAsia"/>
          <w:sz w:val="32"/>
          <w:szCs w:val="32"/>
        </w:rPr>
        <w:t>元，</w:t>
      </w:r>
      <w:r w:rsidR="00624D9F" w:rsidRPr="00006D69">
        <w:rPr>
          <w:rFonts w:ascii="仿宋" w:eastAsia="仿宋" w:hAnsi="仿宋" w:cs="宋体" w:hint="eastAsia"/>
          <w:sz w:val="32"/>
          <w:szCs w:val="32"/>
        </w:rPr>
        <w:t>其中：基本支出</w:t>
      </w:r>
      <w:r w:rsidRPr="00006D69">
        <w:rPr>
          <w:rFonts w:ascii="仿宋" w:eastAsia="仿宋" w:hAnsi="仿宋" w:cs="宋体" w:hint="eastAsia"/>
          <w:sz w:val="32"/>
          <w:szCs w:val="32"/>
        </w:rPr>
        <w:t>757.5</w:t>
      </w:r>
      <w:r w:rsidR="00624D9F" w:rsidRPr="00006D69">
        <w:rPr>
          <w:rFonts w:ascii="仿宋" w:eastAsia="仿宋" w:hAnsi="仿宋" w:cs="宋体" w:hint="eastAsia"/>
          <w:sz w:val="32"/>
          <w:szCs w:val="32"/>
        </w:rPr>
        <w:t>万元，占</w:t>
      </w:r>
      <w:r w:rsidRPr="00006D69">
        <w:rPr>
          <w:rFonts w:ascii="仿宋" w:eastAsia="仿宋" w:hAnsi="仿宋" w:cs="宋体" w:hint="eastAsia"/>
          <w:sz w:val="32"/>
          <w:szCs w:val="32"/>
        </w:rPr>
        <w:t>62.50</w:t>
      </w:r>
      <w:r w:rsidR="00624D9F" w:rsidRPr="00006D69">
        <w:rPr>
          <w:rFonts w:ascii="仿宋" w:eastAsia="仿宋" w:hAnsi="仿宋" w:cs="宋体" w:hint="eastAsia"/>
          <w:sz w:val="32"/>
          <w:szCs w:val="32"/>
        </w:rPr>
        <w:t>%；项目支出</w:t>
      </w:r>
      <w:r w:rsidRPr="00006D69">
        <w:rPr>
          <w:rFonts w:ascii="仿宋" w:eastAsia="仿宋" w:hAnsi="仿宋" w:cs="宋体" w:hint="eastAsia"/>
          <w:sz w:val="32"/>
          <w:szCs w:val="32"/>
        </w:rPr>
        <w:t>454.44</w:t>
      </w:r>
      <w:r w:rsidR="00624D9F" w:rsidRPr="00006D69">
        <w:rPr>
          <w:rFonts w:ascii="仿宋" w:eastAsia="仿宋" w:hAnsi="仿宋" w:cs="宋体" w:hint="eastAsia"/>
          <w:sz w:val="32"/>
          <w:szCs w:val="32"/>
        </w:rPr>
        <w:t>万元，占</w:t>
      </w:r>
      <w:r w:rsidRPr="00006D69">
        <w:rPr>
          <w:rFonts w:ascii="仿宋" w:eastAsia="仿宋" w:hAnsi="仿宋" w:cs="宋体" w:hint="eastAsia"/>
          <w:sz w:val="32"/>
          <w:szCs w:val="32"/>
        </w:rPr>
        <w:t>37.50</w:t>
      </w:r>
      <w:r w:rsidR="00624D9F" w:rsidRPr="00006D69">
        <w:rPr>
          <w:rFonts w:ascii="仿宋" w:eastAsia="仿宋" w:hAnsi="仿宋" w:cs="宋体" w:hint="eastAsia"/>
          <w:sz w:val="32"/>
          <w:szCs w:val="32"/>
        </w:rPr>
        <w:t>%。</w:t>
      </w:r>
    </w:p>
    <w:p w:rsidR="006270E6" w:rsidRPr="00006D69" w:rsidRDefault="006270E6" w:rsidP="006270E6">
      <w:pPr>
        <w:ind w:firstLine="630"/>
        <w:rPr>
          <w:rFonts w:ascii="仿宋" w:eastAsia="仿宋" w:hAnsi="仿宋"/>
          <w:sz w:val="32"/>
          <w:szCs w:val="32"/>
        </w:rPr>
      </w:pPr>
      <w:r w:rsidRPr="00507F11">
        <w:rPr>
          <w:rFonts w:ascii="黑体" w:eastAsia="黑体" w:hAnsi="黑体"/>
          <w:bCs/>
          <w:sz w:val="32"/>
          <w:szCs w:val="32"/>
        </w:rPr>
        <w:t>四、财政拨款收支预算情况说明</w:t>
      </w:r>
      <w:r w:rsidRPr="00507F11">
        <w:rPr>
          <w:rFonts w:ascii="黑体" w:eastAsia="黑体" w:hAnsi="黑体"/>
          <w:sz w:val="32"/>
          <w:szCs w:val="32"/>
        </w:rPr>
        <w:br/>
      </w:r>
      <w:r w:rsidRPr="006270E6">
        <w:rPr>
          <w:rFonts w:ascii="仿宋_GB2312" w:eastAsia="仿宋_GB2312"/>
          <w:sz w:val="32"/>
          <w:szCs w:val="32"/>
        </w:rPr>
        <w:t xml:space="preserve">　</w:t>
      </w:r>
      <w:r w:rsidRPr="00006D69">
        <w:rPr>
          <w:rFonts w:ascii="仿宋" w:eastAsia="仿宋" w:hAnsi="仿宋"/>
          <w:sz w:val="32"/>
          <w:szCs w:val="32"/>
        </w:rPr>
        <w:t xml:space="preserve">　</w:t>
      </w:r>
      <w:r w:rsidRPr="00006D69">
        <w:rPr>
          <w:rFonts w:ascii="仿宋" w:eastAsia="仿宋" w:hAnsi="仿宋" w:hint="eastAsia"/>
          <w:sz w:val="32"/>
          <w:szCs w:val="32"/>
        </w:rPr>
        <w:t>单位</w:t>
      </w:r>
      <w:r w:rsidR="00F11138" w:rsidRPr="00006D69">
        <w:rPr>
          <w:rFonts w:ascii="仿宋" w:eastAsia="仿宋" w:hAnsi="仿宋" w:hint="eastAsia"/>
          <w:sz w:val="32"/>
          <w:szCs w:val="32"/>
        </w:rPr>
        <w:t>2020</w:t>
      </w:r>
      <w:r w:rsidRPr="00006D69">
        <w:rPr>
          <w:rFonts w:ascii="仿宋" w:eastAsia="仿宋" w:hAnsi="仿宋"/>
          <w:sz w:val="32"/>
          <w:szCs w:val="32"/>
        </w:rPr>
        <w:t>年财政拨款收支总预算</w:t>
      </w:r>
      <w:r w:rsidR="00F11138" w:rsidRPr="00006D69">
        <w:rPr>
          <w:rFonts w:ascii="仿宋" w:eastAsia="仿宋" w:hAnsi="仿宋" w:hint="eastAsia"/>
          <w:sz w:val="32"/>
          <w:szCs w:val="32"/>
        </w:rPr>
        <w:t>2423.88</w:t>
      </w:r>
      <w:r w:rsidRPr="00006D69">
        <w:rPr>
          <w:rFonts w:ascii="仿宋" w:eastAsia="仿宋" w:hAnsi="仿宋"/>
          <w:sz w:val="32"/>
          <w:szCs w:val="32"/>
        </w:rPr>
        <w:t>万元,</w:t>
      </w:r>
      <w:r w:rsidR="00A4702C" w:rsidRPr="00006D69">
        <w:rPr>
          <w:rFonts w:ascii="仿宋" w:eastAsia="仿宋" w:hAnsi="仿宋"/>
          <w:sz w:val="32"/>
          <w:szCs w:val="32"/>
        </w:rPr>
        <w:t xml:space="preserve"> 比201</w:t>
      </w:r>
      <w:r w:rsidR="00F11138" w:rsidRPr="00006D69">
        <w:rPr>
          <w:rFonts w:ascii="仿宋" w:eastAsia="仿宋" w:hAnsi="仿宋" w:hint="eastAsia"/>
          <w:sz w:val="32"/>
          <w:szCs w:val="32"/>
        </w:rPr>
        <w:t>9</w:t>
      </w:r>
      <w:r w:rsidR="00A4702C" w:rsidRPr="00006D69">
        <w:rPr>
          <w:rFonts w:ascii="仿宋" w:eastAsia="仿宋" w:hAnsi="仿宋"/>
          <w:sz w:val="32"/>
          <w:szCs w:val="32"/>
        </w:rPr>
        <w:t>年收支总预算</w:t>
      </w:r>
      <w:r w:rsidR="00273B89" w:rsidRPr="00006D69">
        <w:rPr>
          <w:rFonts w:ascii="仿宋" w:eastAsia="仿宋" w:hAnsi="仿宋" w:hint="eastAsia"/>
          <w:sz w:val="32"/>
          <w:szCs w:val="32"/>
        </w:rPr>
        <w:t>减少472.90</w:t>
      </w:r>
      <w:r w:rsidR="00273B89" w:rsidRPr="00006D69">
        <w:rPr>
          <w:rFonts w:ascii="仿宋" w:eastAsia="仿宋" w:hAnsi="仿宋"/>
          <w:sz w:val="32"/>
          <w:szCs w:val="32"/>
        </w:rPr>
        <w:t>万元</w:t>
      </w:r>
      <w:r w:rsidR="00A4702C" w:rsidRPr="00006D69">
        <w:rPr>
          <w:rFonts w:ascii="仿宋" w:eastAsia="仿宋" w:hAnsi="仿宋"/>
          <w:sz w:val="32"/>
          <w:szCs w:val="32"/>
        </w:rPr>
        <w:t>，</w:t>
      </w:r>
      <w:r w:rsidR="00273B89" w:rsidRPr="00006D69">
        <w:rPr>
          <w:rFonts w:ascii="仿宋" w:eastAsia="仿宋" w:hAnsi="仿宋"/>
          <w:sz w:val="32"/>
          <w:szCs w:val="32"/>
        </w:rPr>
        <w:t>主要原因</w:t>
      </w:r>
      <w:r w:rsidR="00273B89" w:rsidRPr="00006D69">
        <w:rPr>
          <w:rFonts w:ascii="仿宋" w:eastAsia="仿宋" w:hAnsi="仿宋" w:hint="eastAsia"/>
          <w:sz w:val="32"/>
          <w:szCs w:val="32"/>
        </w:rPr>
        <w:t>:压减经费支</w:t>
      </w:r>
      <w:r w:rsidR="00273B89" w:rsidRPr="00006D69">
        <w:rPr>
          <w:rFonts w:ascii="仿宋" w:eastAsia="仿宋" w:hAnsi="仿宋" w:hint="eastAsia"/>
          <w:sz w:val="32"/>
          <w:szCs w:val="32"/>
        </w:rPr>
        <w:lastRenderedPageBreak/>
        <w:t>出，以及结转经费减少。</w:t>
      </w:r>
      <w:r w:rsidRPr="00006D69">
        <w:rPr>
          <w:rFonts w:ascii="仿宋" w:eastAsia="仿宋" w:hAnsi="仿宋"/>
          <w:sz w:val="32"/>
          <w:szCs w:val="32"/>
        </w:rPr>
        <w:t>收入包括：</w:t>
      </w:r>
      <w:r w:rsidR="00A4702C" w:rsidRPr="00006D69">
        <w:rPr>
          <w:rFonts w:ascii="仿宋" w:eastAsia="仿宋" w:hAnsi="仿宋" w:hint="eastAsia"/>
          <w:sz w:val="32"/>
          <w:szCs w:val="32"/>
        </w:rPr>
        <w:t>本年一般公共预算拨款收入</w:t>
      </w:r>
      <w:r w:rsidR="00F11138" w:rsidRPr="00006D69">
        <w:rPr>
          <w:rFonts w:ascii="仿宋" w:eastAsia="仿宋" w:hAnsi="仿宋" w:hint="eastAsia"/>
          <w:sz w:val="32"/>
          <w:szCs w:val="32"/>
        </w:rPr>
        <w:t>1122.5</w:t>
      </w:r>
      <w:r w:rsidR="00A4702C" w:rsidRPr="00006D69">
        <w:rPr>
          <w:rFonts w:ascii="仿宋" w:eastAsia="仿宋" w:hAnsi="仿宋"/>
          <w:sz w:val="32"/>
          <w:szCs w:val="32"/>
        </w:rPr>
        <w:t>万元</w:t>
      </w:r>
      <w:r w:rsidR="00A4702C" w:rsidRPr="00006D69">
        <w:rPr>
          <w:rFonts w:ascii="仿宋" w:eastAsia="仿宋" w:hAnsi="仿宋" w:hint="eastAsia"/>
          <w:sz w:val="32"/>
          <w:szCs w:val="32"/>
        </w:rPr>
        <w:t>,上年结转财政拨款资金</w:t>
      </w:r>
      <w:r w:rsidR="00F11138" w:rsidRPr="00006D69">
        <w:rPr>
          <w:rFonts w:ascii="仿宋" w:eastAsia="仿宋" w:hAnsi="仿宋" w:hint="eastAsia"/>
          <w:sz w:val="32"/>
          <w:szCs w:val="32"/>
        </w:rPr>
        <w:t>89.44</w:t>
      </w:r>
      <w:r w:rsidR="00A4702C" w:rsidRPr="00006D69">
        <w:rPr>
          <w:rFonts w:ascii="仿宋" w:eastAsia="仿宋" w:hAnsi="仿宋" w:hint="eastAsia"/>
          <w:sz w:val="32"/>
          <w:szCs w:val="32"/>
        </w:rPr>
        <w:t>万元</w:t>
      </w:r>
      <w:r w:rsidRPr="00006D69">
        <w:rPr>
          <w:rFonts w:ascii="仿宋" w:eastAsia="仿宋" w:hAnsi="仿宋"/>
          <w:sz w:val="32"/>
          <w:szCs w:val="32"/>
        </w:rPr>
        <w:t>；</w:t>
      </w:r>
      <w:r w:rsidR="00F11138" w:rsidRPr="00006D69">
        <w:rPr>
          <w:rFonts w:ascii="仿宋" w:eastAsia="仿宋" w:hAnsi="仿宋"/>
          <w:sz w:val="32"/>
          <w:szCs w:val="32"/>
        </w:rPr>
        <w:t>支出包括：一般公共服务支出</w:t>
      </w:r>
      <w:r w:rsidR="00F11138" w:rsidRPr="00006D69">
        <w:rPr>
          <w:rFonts w:ascii="仿宋" w:eastAsia="仿宋" w:hAnsi="仿宋" w:hint="eastAsia"/>
          <w:sz w:val="32"/>
          <w:szCs w:val="32"/>
        </w:rPr>
        <w:t>1018.79</w:t>
      </w:r>
      <w:r w:rsidR="00F11138" w:rsidRPr="00006D69">
        <w:rPr>
          <w:rFonts w:ascii="仿宋" w:eastAsia="仿宋" w:hAnsi="仿宋"/>
          <w:sz w:val="32"/>
          <w:szCs w:val="32"/>
        </w:rPr>
        <w:t>万元，社会保障和就业支出</w:t>
      </w:r>
      <w:r w:rsidR="00F11138" w:rsidRPr="00006D69">
        <w:rPr>
          <w:rFonts w:ascii="仿宋" w:eastAsia="仿宋" w:hAnsi="仿宋" w:hint="eastAsia"/>
          <w:sz w:val="32"/>
          <w:szCs w:val="32"/>
        </w:rPr>
        <w:t>97.44</w:t>
      </w:r>
      <w:r w:rsidR="00F11138" w:rsidRPr="00006D69">
        <w:rPr>
          <w:rFonts w:ascii="仿宋" w:eastAsia="仿宋" w:hAnsi="仿宋"/>
          <w:sz w:val="32"/>
          <w:szCs w:val="32"/>
        </w:rPr>
        <w:t>万元，</w:t>
      </w:r>
      <w:r w:rsidR="00F11138" w:rsidRPr="00006D69">
        <w:rPr>
          <w:rFonts w:ascii="仿宋" w:eastAsia="仿宋" w:hAnsi="仿宋" w:hint="eastAsia"/>
          <w:sz w:val="32"/>
          <w:szCs w:val="32"/>
        </w:rPr>
        <w:t>卫生健康支出29.48</w:t>
      </w:r>
      <w:r w:rsidR="00F11138" w:rsidRPr="00006D69">
        <w:rPr>
          <w:rFonts w:ascii="仿宋" w:eastAsia="仿宋" w:hAnsi="仿宋"/>
          <w:sz w:val="32"/>
          <w:szCs w:val="32"/>
        </w:rPr>
        <w:t>万元，住房保障支出</w:t>
      </w:r>
      <w:r w:rsidR="00F11138" w:rsidRPr="00006D69">
        <w:rPr>
          <w:rFonts w:ascii="仿宋" w:eastAsia="仿宋" w:hAnsi="仿宋" w:hint="eastAsia"/>
          <w:sz w:val="32"/>
          <w:szCs w:val="32"/>
        </w:rPr>
        <w:t>66.24</w:t>
      </w:r>
      <w:r w:rsidR="00F11138" w:rsidRPr="00006D69">
        <w:rPr>
          <w:rFonts w:ascii="仿宋" w:eastAsia="仿宋" w:hAnsi="仿宋"/>
          <w:sz w:val="32"/>
          <w:szCs w:val="32"/>
        </w:rPr>
        <w:t>万元。</w:t>
      </w:r>
    </w:p>
    <w:p w:rsidR="00870D9D" w:rsidRDefault="006270E6" w:rsidP="00870D9D">
      <w:pPr>
        <w:ind w:firstLine="630"/>
        <w:rPr>
          <w:rFonts w:ascii="仿宋_GB2312" w:eastAsia="仿宋_GB2312"/>
          <w:sz w:val="32"/>
          <w:szCs w:val="32"/>
        </w:rPr>
      </w:pPr>
      <w:r w:rsidRPr="00507F11">
        <w:rPr>
          <w:rFonts w:ascii="黑体" w:eastAsia="黑体" w:hAnsi="黑体"/>
          <w:bCs/>
          <w:sz w:val="32"/>
          <w:szCs w:val="32"/>
        </w:rPr>
        <w:t>五、一般公共预算当年拨款情况说明</w:t>
      </w:r>
      <w:r w:rsidRPr="00507F11">
        <w:rPr>
          <w:rFonts w:ascii="黑体" w:eastAsia="黑体" w:hAnsi="黑体"/>
          <w:sz w:val="32"/>
          <w:szCs w:val="32"/>
        </w:rPr>
        <w:br/>
      </w:r>
      <w:r w:rsidRPr="006270E6">
        <w:rPr>
          <w:rFonts w:ascii="仿宋_GB2312" w:eastAsia="仿宋_GB2312"/>
          <w:sz w:val="32"/>
          <w:szCs w:val="32"/>
        </w:rPr>
        <w:t xml:space="preserve">　</w:t>
      </w:r>
      <w:r w:rsidRPr="00006D69">
        <w:rPr>
          <w:rFonts w:ascii="楷体" w:eastAsia="楷体" w:hAnsi="楷体"/>
          <w:b/>
          <w:sz w:val="32"/>
          <w:szCs w:val="32"/>
        </w:rPr>
        <w:t xml:space="preserve">　（一）一般公共预算当年拨款规模变化情况</w:t>
      </w:r>
      <w:r w:rsidRPr="00006D69">
        <w:rPr>
          <w:rFonts w:ascii="楷体" w:eastAsia="楷体" w:hAnsi="楷体"/>
          <w:b/>
          <w:sz w:val="32"/>
          <w:szCs w:val="32"/>
        </w:rPr>
        <w:br/>
      </w:r>
      <w:r w:rsidRPr="006270E6">
        <w:rPr>
          <w:rFonts w:ascii="仿宋_GB2312" w:eastAsia="仿宋_GB2312"/>
          <w:sz w:val="32"/>
          <w:szCs w:val="32"/>
        </w:rPr>
        <w:t xml:space="preserve">　　</w:t>
      </w:r>
      <w:r w:rsidRPr="00006D69">
        <w:rPr>
          <w:rFonts w:ascii="仿宋" w:eastAsia="仿宋" w:hAnsi="仿宋" w:hint="eastAsia"/>
          <w:sz w:val="32"/>
          <w:szCs w:val="32"/>
        </w:rPr>
        <w:t>单位</w:t>
      </w:r>
      <w:r w:rsidR="003F7BB0" w:rsidRPr="00006D69">
        <w:rPr>
          <w:rFonts w:ascii="仿宋" w:eastAsia="仿宋" w:hAnsi="仿宋" w:hint="eastAsia"/>
          <w:sz w:val="32"/>
          <w:szCs w:val="32"/>
        </w:rPr>
        <w:t>2020</w:t>
      </w:r>
      <w:r w:rsidRPr="00006D69">
        <w:rPr>
          <w:rFonts w:ascii="仿宋" w:eastAsia="仿宋" w:hAnsi="仿宋"/>
          <w:sz w:val="32"/>
          <w:szCs w:val="32"/>
        </w:rPr>
        <w:t>年一般公共预算当年拨款</w:t>
      </w:r>
      <w:r w:rsidR="003F7BB0" w:rsidRPr="00006D69">
        <w:rPr>
          <w:rFonts w:ascii="仿宋" w:eastAsia="仿宋" w:hAnsi="仿宋" w:hint="eastAsia"/>
          <w:sz w:val="32"/>
          <w:szCs w:val="32"/>
        </w:rPr>
        <w:t>1122.5</w:t>
      </w:r>
      <w:r w:rsidRPr="00006D69">
        <w:rPr>
          <w:rFonts w:ascii="仿宋" w:eastAsia="仿宋" w:hAnsi="仿宋"/>
          <w:sz w:val="32"/>
          <w:szCs w:val="32"/>
        </w:rPr>
        <w:t>万元，比201</w:t>
      </w:r>
      <w:r w:rsidR="003F7BB0" w:rsidRPr="00006D69">
        <w:rPr>
          <w:rFonts w:ascii="仿宋" w:eastAsia="仿宋" w:hAnsi="仿宋" w:hint="eastAsia"/>
          <w:sz w:val="32"/>
          <w:szCs w:val="32"/>
        </w:rPr>
        <w:t>9</w:t>
      </w:r>
      <w:r w:rsidRPr="00006D69">
        <w:rPr>
          <w:rFonts w:ascii="仿宋" w:eastAsia="仿宋" w:hAnsi="仿宋"/>
          <w:sz w:val="32"/>
          <w:szCs w:val="32"/>
        </w:rPr>
        <w:t>年预算数</w:t>
      </w:r>
      <w:r w:rsidR="000A58FC" w:rsidRPr="00006D69">
        <w:rPr>
          <w:rFonts w:ascii="仿宋" w:eastAsia="仿宋" w:hAnsi="仿宋" w:hint="eastAsia"/>
          <w:sz w:val="32"/>
          <w:szCs w:val="32"/>
        </w:rPr>
        <w:t>减少</w:t>
      </w:r>
      <w:r w:rsidR="00870D9D" w:rsidRPr="00006D69">
        <w:rPr>
          <w:rFonts w:ascii="仿宋" w:eastAsia="仿宋" w:hAnsi="仿宋" w:hint="eastAsia"/>
          <w:sz w:val="32"/>
          <w:szCs w:val="32"/>
        </w:rPr>
        <w:t>209.77</w:t>
      </w:r>
      <w:r w:rsidRPr="00006D69">
        <w:rPr>
          <w:rFonts w:ascii="仿宋" w:eastAsia="仿宋" w:hAnsi="仿宋"/>
          <w:sz w:val="32"/>
          <w:szCs w:val="32"/>
        </w:rPr>
        <w:t>万元，主要原因</w:t>
      </w:r>
      <w:r w:rsidRPr="00006D69">
        <w:rPr>
          <w:rFonts w:ascii="仿宋" w:eastAsia="仿宋" w:hAnsi="仿宋" w:hint="eastAsia"/>
          <w:sz w:val="32"/>
          <w:szCs w:val="32"/>
        </w:rPr>
        <w:t>:</w:t>
      </w:r>
      <w:r w:rsidR="00870D9D" w:rsidRPr="00006D69">
        <w:rPr>
          <w:rFonts w:ascii="仿宋" w:eastAsia="仿宋" w:hAnsi="仿宋" w:hint="eastAsia"/>
          <w:sz w:val="32"/>
          <w:szCs w:val="32"/>
        </w:rPr>
        <w:t>2020年压减了经费支出。</w:t>
      </w:r>
    </w:p>
    <w:p w:rsidR="006270E6" w:rsidRPr="00006D69" w:rsidRDefault="00870D9D" w:rsidP="00870D9D">
      <w:pPr>
        <w:ind w:firstLine="630"/>
        <w:rPr>
          <w:rFonts w:ascii="仿宋" w:eastAsia="仿宋" w:hAnsi="仿宋"/>
          <w:sz w:val="32"/>
          <w:szCs w:val="32"/>
        </w:rPr>
      </w:pPr>
      <w:r w:rsidRPr="00006D69">
        <w:rPr>
          <w:rFonts w:ascii="楷体" w:eastAsia="楷体" w:hAnsi="楷体" w:hint="eastAsia"/>
          <w:b/>
          <w:sz w:val="32"/>
          <w:szCs w:val="32"/>
        </w:rPr>
        <w:t>（</w:t>
      </w:r>
      <w:r w:rsidR="006270E6" w:rsidRPr="00006D69">
        <w:rPr>
          <w:rFonts w:ascii="楷体" w:eastAsia="楷体" w:hAnsi="楷体"/>
          <w:b/>
          <w:sz w:val="32"/>
          <w:szCs w:val="32"/>
        </w:rPr>
        <w:t>二）一般公共预算当年拨款结构情况</w:t>
      </w:r>
      <w:r w:rsidR="006270E6" w:rsidRPr="00006D69">
        <w:rPr>
          <w:rFonts w:ascii="楷体" w:eastAsia="楷体" w:hAnsi="楷体"/>
          <w:b/>
          <w:sz w:val="32"/>
          <w:szCs w:val="32"/>
        </w:rPr>
        <w:br/>
      </w:r>
      <w:r w:rsidR="006270E6" w:rsidRPr="006270E6">
        <w:rPr>
          <w:rFonts w:ascii="仿宋_GB2312" w:eastAsia="仿宋_GB2312"/>
          <w:sz w:val="32"/>
          <w:szCs w:val="32"/>
        </w:rPr>
        <w:t xml:space="preserve">　　</w:t>
      </w:r>
      <w:r w:rsidR="006270E6" w:rsidRPr="00006D69">
        <w:rPr>
          <w:rFonts w:ascii="仿宋" w:eastAsia="仿宋" w:hAnsi="仿宋"/>
          <w:sz w:val="32"/>
          <w:szCs w:val="32"/>
        </w:rPr>
        <w:t>一般公共服务支出</w:t>
      </w:r>
      <w:r w:rsidR="003F7BB0" w:rsidRPr="00006D69">
        <w:rPr>
          <w:rFonts w:ascii="仿宋" w:eastAsia="仿宋" w:hAnsi="仿宋" w:hint="eastAsia"/>
          <w:sz w:val="32"/>
          <w:szCs w:val="32"/>
        </w:rPr>
        <w:t>1018.79</w:t>
      </w:r>
      <w:r w:rsidR="006270E6" w:rsidRPr="00006D69">
        <w:rPr>
          <w:rFonts w:ascii="仿宋" w:eastAsia="仿宋" w:hAnsi="仿宋"/>
          <w:sz w:val="32"/>
          <w:szCs w:val="32"/>
        </w:rPr>
        <w:t>万元，</w:t>
      </w:r>
      <w:r w:rsidR="00E87BE8" w:rsidRPr="00006D69">
        <w:rPr>
          <w:rFonts w:ascii="仿宋" w:eastAsia="仿宋" w:hAnsi="仿宋"/>
          <w:sz w:val="32"/>
          <w:szCs w:val="32"/>
        </w:rPr>
        <w:t>占</w:t>
      </w:r>
      <w:r w:rsidR="003F7BB0" w:rsidRPr="00006D69">
        <w:rPr>
          <w:rFonts w:ascii="仿宋" w:eastAsia="仿宋" w:hAnsi="仿宋" w:hint="eastAsia"/>
          <w:sz w:val="32"/>
          <w:szCs w:val="32"/>
        </w:rPr>
        <w:t>84.06</w:t>
      </w:r>
      <w:r w:rsidR="00E87BE8" w:rsidRPr="00006D69">
        <w:rPr>
          <w:rFonts w:ascii="仿宋" w:eastAsia="仿宋" w:hAnsi="仿宋"/>
          <w:sz w:val="32"/>
          <w:szCs w:val="32"/>
        </w:rPr>
        <w:t>%</w:t>
      </w:r>
      <w:r w:rsidR="00E87BE8" w:rsidRPr="00006D69">
        <w:rPr>
          <w:rFonts w:ascii="仿宋" w:eastAsia="仿宋" w:hAnsi="仿宋" w:hint="eastAsia"/>
          <w:sz w:val="32"/>
          <w:szCs w:val="32"/>
        </w:rPr>
        <w:t>；</w:t>
      </w:r>
      <w:r w:rsidR="006270E6" w:rsidRPr="00006D69">
        <w:rPr>
          <w:rFonts w:ascii="仿宋" w:eastAsia="仿宋" w:hAnsi="仿宋"/>
          <w:sz w:val="32"/>
          <w:szCs w:val="32"/>
        </w:rPr>
        <w:t>社会保障和就业支出</w:t>
      </w:r>
      <w:r w:rsidR="00C97C69" w:rsidRPr="00006D69">
        <w:rPr>
          <w:rFonts w:ascii="仿宋" w:eastAsia="仿宋" w:hAnsi="仿宋" w:hint="eastAsia"/>
          <w:sz w:val="32"/>
          <w:szCs w:val="32"/>
        </w:rPr>
        <w:t>97.44</w:t>
      </w:r>
      <w:r w:rsidR="006270E6" w:rsidRPr="00006D69">
        <w:rPr>
          <w:rFonts w:ascii="仿宋" w:eastAsia="仿宋" w:hAnsi="仿宋"/>
          <w:sz w:val="32"/>
          <w:szCs w:val="32"/>
        </w:rPr>
        <w:t>万元，</w:t>
      </w:r>
      <w:r w:rsidR="00E87BE8" w:rsidRPr="00006D69">
        <w:rPr>
          <w:rFonts w:ascii="仿宋" w:eastAsia="仿宋" w:hAnsi="仿宋"/>
          <w:sz w:val="32"/>
          <w:szCs w:val="32"/>
        </w:rPr>
        <w:t>占</w:t>
      </w:r>
      <w:r w:rsidR="00C97C69" w:rsidRPr="00006D69">
        <w:rPr>
          <w:rFonts w:ascii="仿宋" w:eastAsia="仿宋" w:hAnsi="仿宋" w:hint="eastAsia"/>
          <w:sz w:val="32"/>
          <w:szCs w:val="32"/>
        </w:rPr>
        <w:t>8.04</w:t>
      </w:r>
      <w:r w:rsidR="00E87BE8" w:rsidRPr="00006D69">
        <w:rPr>
          <w:rFonts w:ascii="仿宋" w:eastAsia="仿宋" w:hAnsi="仿宋"/>
          <w:sz w:val="32"/>
          <w:szCs w:val="32"/>
        </w:rPr>
        <w:t>%；</w:t>
      </w:r>
      <w:r w:rsidR="00C97C69" w:rsidRPr="00006D69">
        <w:rPr>
          <w:rFonts w:ascii="仿宋" w:eastAsia="仿宋" w:hAnsi="仿宋" w:hint="eastAsia"/>
          <w:sz w:val="32"/>
          <w:szCs w:val="32"/>
        </w:rPr>
        <w:t>卫生健康支出29.48</w:t>
      </w:r>
      <w:r w:rsidR="00C97C69" w:rsidRPr="00006D69">
        <w:rPr>
          <w:rFonts w:ascii="仿宋" w:eastAsia="仿宋" w:hAnsi="仿宋"/>
          <w:sz w:val="32"/>
          <w:szCs w:val="32"/>
        </w:rPr>
        <w:t>万元，</w:t>
      </w:r>
      <w:r w:rsidR="00E87BE8" w:rsidRPr="00006D69">
        <w:rPr>
          <w:rFonts w:ascii="仿宋" w:eastAsia="仿宋" w:hAnsi="仿宋"/>
          <w:sz w:val="32"/>
          <w:szCs w:val="32"/>
        </w:rPr>
        <w:t>占</w:t>
      </w:r>
      <w:r w:rsidR="00C97C69" w:rsidRPr="00006D69">
        <w:rPr>
          <w:rFonts w:ascii="仿宋" w:eastAsia="仿宋" w:hAnsi="仿宋" w:hint="eastAsia"/>
          <w:sz w:val="32"/>
          <w:szCs w:val="32"/>
        </w:rPr>
        <w:t>2.43</w:t>
      </w:r>
      <w:r w:rsidR="00E87BE8" w:rsidRPr="00006D69">
        <w:rPr>
          <w:rFonts w:ascii="仿宋" w:eastAsia="仿宋" w:hAnsi="仿宋"/>
          <w:sz w:val="32"/>
          <w:szCs w:val="32"/>
        </w:rPr>
        <w:t>%；</w:t>
      </w:r>
      <w:r w:rsidR="00C97C69" w:rsidRPr="00006D69">
        <w:rPr>
          <w:rFonts w:ascii="仿宋" w:eastAsia="仿宋" w:hAnsi="仿宋"/>
          <w:sz w:val="32"/>
          <w:szCs w:val="32"/>
        </w:rPr>
        <w:t>住房保障支出</w:t>
      </w:r>
      <w:r w:rsidR="00C97C69" w:rsidRPr="00006D69">
        <w:rPr>
          <w:rFonts w:ascii="仿宋" w:eastAsia="仿宋" w:hAnsi="仿宋" w:hint="eastAsia"/>
          <w:sz w:val="32"/>
          <w:szCs w:val="32"/>
        </w:rPr>
        <w:t>66.24</w:t>
      </w:r>
      <w:r w:rsidR="00C97C69" w:rsidRPr="00006D69">
        <w:rPr>
          <w:rFonts w:ascii="仿宋" w:eastAsia="仿宋" w:hAnsi="仿宋"/>
          <w:sz w:val="32"/>
          <w:szCs w:val="32"/>
        </w:rPr>
        <w:t>万元。</w:t>
      </w:r>
      <w:r w:rsidR="00E87BE8" w:rsidRPr="00006D69">
        <w:rPr>
          <w:rFonts w:ascii="仿宋" w:eastAsia="仿宋" w:hAnsi="仿宋"/>
          <w:sz w:val="32"/>
          <w:szCs w:val="32"/>
        </w:rPr>
        <w:t>占</w:t>
      </w:r>
      <w:r w:rsidR="00D11583" w:rsidRPr="00006D69">
        <w:rPr>
          <w:rFonts w:ascii="仿宋" w:eastAsia="仿宋" w:hAnsi="仿宋" w:hint="eastAsia"/>
          <w:sz w:val="32"/>
          <w:szCs w:val="32"/>
        </w:rPr>
        <w:t>5.4</w:t>
      </w:r>
      <w:r w:rsidR="00C97C69" w:rsidRPr="00006D69">
        <w:rPr>
          <w:rFonts w:ascii="仿宋" w:eastAsia="仿宋" w:hAnsi="仿宋" w:hint="eastAsia"/>
          <w:sz w:val="32"/>
          <w:szCs w:val="32"/>
        </w:rPr>
        <w:t>7</w:t>
      </w:r>
      <w:r w:rsidR="00E87BE8" w:rsidRPr="00006D69">
        <w:rPr>
          <w:rFonts w:ascii="仿宋" w:eastAsia="仿宋" w:hAnsi="仿宋"/>
          <w:sz w:val="32"/>
          <w:szCs w:val="32"/>
        </w:rPr>
        <w:t>%。</w:t>
      </w:r>
      <w:r w:rsidR="006270E6" w:rsidRPr="006270E6">
        <w:rPr>
          <w:rFonts w:ascii="仿宋_GB2312" w:eastAsia="仿宋_GB2312"/>
          <w:sz w:val="32"/>
          <w:szCs w:val="32"/>
        </w:rPr>
        <w:br/>
        <w:t xml:space="preserve">　　</w:t>
      </w:r>
      <w:r w:rsidR="006270E6" w:rsidRPr="00006D69">
        <w:rPr>
          <w:rFonts w:ascii="楷体" w:eastAsia="楷体" w:hAnsi="楷体"/>
          <w:b/>
          <w:sz w:val="32"/>
          <w:szCs w:val="32"/>
        </w:rPr>
        <w:t>（三）一般公共预算当年拨款具体使用情况</w:t>
      </w:r>
      <w:r w:rsidR="006270E6" w:rsidRPr="00006D69">
        <w:rPr>
          <w:rFonts w:ascii="楷体" w:eastAsia="楷体" w:hAnsi="楷体"/>
          <w:b/>
          <w:sz w:val="32"/>
          <w:szCs w:val="32"/>
        </w:rPr>
        <w:br/>
      </w:r>
      <w:r w:rsidR="006270E6" w:rsidRPr="006270E6">
        <w:rPr>
          <w:rFonts w:ascii="仿宋_GB2312" w:eastAsia="仿宋_GB2312"/>
          <w:sz w:val="32"/>
          <w:szCs w:val="32"/>
        </w:rPr>
        <w:t xml:space="preserve">　　</w:t>
      </w:r>
      <w:r w:rsidR="006270E6" w:rsidRPr="00006D69">
        <w:rPr>
          <w:rFonts w:ascii="仿宋" w:eastAsia="仿宋" w:hAnsi="仿宋"/>
          <w:sz w:val="32"/>
          <w:szCs w:val="32"/>
        </w:rPr>
        <w:t>1．一般公共服务（类）</w:t>
      </w:r>
      <w:r w:rsidR="00E87BE8" w:rsidRPr="00006D69">
        <w:rPr>
          <w:rFonts w:ascii="仿宋" w:eastAsia="仿宋" w:hAnsi="仿宋" w:hint="eastAsia"/>
          <w:sz w:val="32"/>
          <w:szCs w:val="32"/>
        </w:rPr>
        <w:t>民族</w:t>
      </w:r>
      <w:r w:rsidR="006270E6" w:rsidRPr="00006D69">
        <w:rPr>
          <w:rFonts w:ascii="仿宋" w:eastAsia="仿宋" w:hAnsi="仿宋"/>
          <w:sz w:val="32"/>
          <w:szCs w:val="32"/>
        </w:rPr>
        <w:t>事务（款）行政运行（</w:t>
      </w:r>
      <w:r w:rsidR="00AA568C" w:rsidRPr="00006D69">
        <w:rPr>
          <w:rFonts w:ascii="仿宋" w:eastAsia="仿宋" w:hAnsi="仿宋" w:hint="eastAsia"/>
          <w:sz w:val="32"/>
          <w:szCs w:val="32"/>
        </w:rPr>
        <w:t>2012301</w:t>
      </w:r>
      <w:r w:rsidR="006270E6" w:rsidRPr="00006D69">
        <w:rPr>
          <w:rFonts w:ascii="仿宋" w:eastAsia="仿宋" w:hAnsi="仿宋"/>
          <w:sz w:val="32"/>
          <w:szCs w:val="32"/>
        </w:rPr>
        <w:t>）20</w:t>
      </w:r>
      <w:r w:rsidR="00AA568C" w:rsidRPr="00006D69">
        <w:rPr>
          <w:rFonts w:ascii="仿宋" w:eastAsia="仿宋" w:hAnsi="仿宋" w:hint="eastAsia"/>
          <w:sz w:val="32"/>
          <w:szCs w:val="32"/>
        </w:rPr>
        <w:t>20</w:t>
      </w:r>
      <w:r w:rsidR="006270E6" w:rsidRPr="00006D69">
        <w:rPr>
          <w:rFonts w:ascii="仿宋" w:eastAsia="仿宋" w:hAnsi="仿宋"/>
          <w:sz w:val="32"/>
          <w:szCs w:val="32"/>
        </w:rPr>
        <w:t>年预算数为</w:t>
      </w:r>
      <w:r w:rsidR="00AA568C" w:rsidRPr="00006D69">
        <w:rPr>
          <w:rFonts w:ascii="仿宋" w:eastAsia="仿宋" w:hAnsi="仿宋" w:hint="eastAsia"/>
          <w:sz w:val="32"/>
          <w:szCs w:val="32"/>
        </w:rPr>
        <w:t>572.35</w:t>
      </w:r>
      <w:r w:rsidR="006270E6" w:rsidRPr="00006D69">
        <w:rPr>
          <w:rFonts w:ascii="仿宋" w:eastAsia="仿宋" w:hAnsi="仿宋"/>
          <w:sz w:val="32"/>
          <w:szCs w:val="32"/>
        </w:rPr>
        <w:t>万元，主要用于</w:t>
      </w:r>
      <w:r w:rsidR="006270E6" w:rsidRPr="00006D69">
        <w:rPr>
          <w:rFonts w:ascii="仿宋" w:eastAsia="仿宋" w:hAnsi="仿宋" w:hint="eastAsia"/>
          <w:sz w:val="32"/>
          <w:szCs w:val="32"/>
        </w:rPr>
        <w:t xml:space="preserve"> :</w:t>
      </w:r>
      <w:r w:rsidR="00E87BE8" w:rsidRPr="00006D69">
        <w:rPr>
          <w:rFonts w:ascii="仿宋" w:eastAsia="仿宋" w:hAnsi="仿宋" w:hint="eastAsia"/>
          <w:sz w:val="32"/>
          <w:szCs w:val="32"/>
        </w:rPr>
        <w:t>民族宗教事务的基本支出。</w:t>
      </w:r>
      <w:r w:rsidR="006270E6" w:rsidRPr="00006D69">
        <w:rPr>
          <w:rFonts w:ascii="仿宋" w:eastAsia="仿宋" w:hAnsi="仿宋"/>
          <w:sz w:val="32"/>
          <w:szCs w:val="32"/>
        </w:rPr>
        <w:br/>
        <w:t xml:space="preserve">　　2．</w:t>
      </w:r>
      <w:r w:rsidR="00E87BE8" w:rsidRPr="00006D69">
        <w:rPr>
          <w:rFonts w:ascii="仿宋" w:eastAsia="仿宋" w:hAnsi="仿宋"/>
          <w:sz w:val="32"/>
          <w:szCs w:val="32"/>
        </w:rPr>
        <w:t>一般公共服务（类）</w:t>
      </w:r>
      <w:r w:rsidR="00E87BE8" w:rsidRPr="00006D69">
        <w:rPr>
          <w:rFonts w:ascii="仿宋" w:eastAsia="仿宋" w:hAnsi="仿宋" w:hint="eastAsia"/>
          <w:sz w:val="32"/>
          <w:szCs w:val="32"/>
        </w:rPr>
        <w:t>民族</w:t>
      </w:r>
      <w:r w:rsidR="00E87BE8" w:rsidRPr="00006D69">
        <w:rPr>
          <w:rFonts w:ascii="仿宋" w:eastAsia="仿宋" w:hAnsi="仿宋"/>
          <w:sz w:val="32"/>
          <w:szCs w:val="32"/>
        </w:rPr>
        <w:t>事务（款）</w:t>
      </w:r>
      <w:r w:rsidR="00E87BE8" w:rsidRPr="00006D69">
        <w:rPr>
          <w:rFonts w:ascii="仿宋" w:eastAsia="仿宋" w:hAnsi="仿宋" w:hint="eastAsia"/>
          <w:sz w:val="32"/>
          <w:szCs w:val="32"/>
        </w:rPr>
        <w:t>一般行政管理事务</w:t>
      </w:r>
      <w:r w:rsidR="00E87BE8" w:rsidRPr="00006D69">
        <w:rPr>
          <w:rFonts w:ascii="仿宋" w:eastAsia="仿宋" w:hAnsi="仿宋"/>
          <w:sz w:val="32"/>
          <w:szCs w:val="32"/>
        </w:rPr>
        <w:t>（</w:t>
      </w:r>
      <w:r w:rsidR="00AA568C" w:rsidRPr="00006D69">
        <w:rPr>
          <w:rFonts w:ascii="仿宋" w:eastAsia="仿宋" w:hAnsi="仿宋" w:hint="eastAsia"/>
          <w:sz w:val="32"/>
          <w:szCs w:val="32"/>
        </w:rPr>
        <w:t>2012302</w:t>
      </w:r>
      <w:r w:rsidR="00E87BE8" w:rsidRPr="00006D69">
        <w:rPr>
          <w:rFonts w:ascii="仿宋" w:eastAsia="仿宋" w:hAnsi="仿宋"/>
          <w:sz w:val="32"/>
          <w:szCs w:val="32"/>
        </w:rPr>
        <w:t>）20</w:t>
      </w:r>
      <w:r w:rsidR="00AA568C" w:rsidRPr="00006D69">
        <w:rPr>
          <w:rFonts w:ascii="仿宋" w:eastAsia="仿宋" w:hAnsi="仿宋" w:hint="eastAsia"/>
          <w:sz w:val="32"/>
          <w:szCs w:val="32"/>
        </w:rPr>
        <w:t>20</w:t>
      </w:r>
      <w:r w:rsidR="00E87BE8" w:rsidRPr="00006D69">
        <w:rPr>
          <w:rFonts w:ascii="仿宋" w:eastAsia="仿宋" w:hAnsi="仿宋"/>
          <w:sz w:val="32"/>
          <w:szCs w:val="32"/>
        </w:rPr>
        <w:t>年预算数为</w:t>
      </w:r>
      <w:r w:rsidR="00AA568C" w:rsidRPr="00006D69">
        <w:rPr>
          <w:rFonts w:ascii="仿宋" w:eastAsia="仿宋" w:hAnsi="仿宋" w:hint="eastAsia"/>
          <w:sz w:val="32"/>
          <w:szCs w:val="32"/>
        </w:rPr>
        <w:t>3</w:t>
      </w:r>
      <w:r w:rsidR="00EB48FB" w:rsidRPr="00006D69">
        <w:rPr>
          <w:rFonts w:ascii="仿宋" w:eastAsia="仿宋" w:hAnsi="仿宋" w:hint="eastAsia"/>
          <w:sz w:val="32"/>
          <w:szCs w:val="32"/>
        </w:rPr>
        <w:t>5</w:t>
      </w:r>
      <w:r w:rsidR="00AA568C" w:rsidRPr="00006D69">
        <w:rPr>
          <w:rFonts w:ascii="仿宋" w:eastAsia="仿宋" w:hAnsi="仿宋" w:hint="eastAsia"/>
          <w:sz w:val="32"/>
          <w:szCs w:val="32"/>
        </w:rPr>
        <w:t>7</w:t>
      </w:r>
      <w:r w:rsidR="00E87BE8" w:rsidRPr="00006D69">
        <w:rPr>
          <w:rFonts w:ascii="仿宋" w:eastAsia="仿宋" w:hAnsi="仿宋"/>
          <w:sz w:val="32"/>
          <w:szCs w:val="32"/>
        </w:rPr>
        <w:t>万元，主要用于</w:t>
      </w:r>
      <w:r w:rsidR="00E87BE8" w:rsidRPr="00006D69">
        <w:rPr>
          <w:rFonts w:ascii="仿宋" w:eastAsia="仿宋" w:hAnsi="仿宋" w:hint="eastAsia"/>
          <w:sz w:val="32"/>
          <w:szCs w:val="32"/>
        </w:rPr>
        <w:t xml:space="preserve"> :民族宗教事务的项目支出。</w:t>
      </w:r>
    </w:p>
    <w:p w:rsidR="00457BE8" w:rsidRPr="00006D69" w:rsidRDefault="00EB48FB" w:rsidP="006270E6">
      <w:pPr>
        <w:ind w:firstLine="630"/>
        <w:rPr>
          <w:rFonts w:ascii="仿宋" w:eastAsia="仿宋" w:hAnsi="仿宋"/>
          <w:sz w:val="32"/>
          <w:szCs w:val="32"/>
        </w:rPr>
      </w:pPr>
      <w:r w:rsidRPr="00006D69">
        <w:rPr>
          <w:rFonts w:ascii="仿宋" w:eastAsia="仿宋" w:hAnsi="仿宋" w:hint="eastAsia"/>
          <w:sz w:val="32"/>
          <w:szCs w:val="32"/>
        </w:rPr>
        <w:t>3</w:t>
      </w:r>
      <w:r w:rsidR="006270E6" w:rsidRPr="00006D69">
        <w:rPr>
          <w:rFonts w:ascii="仿宋" w:eastAsia="仿宋" w:hAnsi="仿宋"/>
          <w:sz w:val="32"/>
          <w:szCs w:val="32"/>
        </w:rPr>
        <w:t>．</w:t>
      </w:r>
      <w:r w:rsidR="00E87BE8" w:rsidRPr="00006D69">
        <w:rPr>
          <w:rFonts w:ascii="仿宋" w:eastAsia="仿宋" w:hAnsi="仿宋"/>
          <w:sz w:val="32"/>
          <w:szCs w:val="32"/>
        </w:rPr>
        <w:t>社会保障和就业支出</w:t>
      </w:r>
      <w:r w:rsidR="00E87BE8" w:rsidRPr="00006D69">
        <w:rPr>
          <w:rFonts w:ascii="仿宋" w:eastAsia="仿宋" w:hAnsi="仿宋" w:hint="eastAsia"/>
          <w:sz w:val="32"/>
          <w:szCs w:val="32"/>
        </w:rPr>
        <w:t>（类）</w:t>
      </w:r>
      <w:r w:rsidR="00457BE8" w:rsidRPr="00006D69">
        <w:rPr>
          <w:rFonts w:ascii="仿宋" w:eastAsia="仿宋" w:hAnsi="仿宋" w:hint="eastAsia"/>
          <w:sz w:val="32"/>
          <w:szCs w:val="32"/>
        </w:rPr>
        <w:t>行政事业单位离退休（款）</w:t>
      </w:r>
      <w:r w:rsidR="00457BE8" w:rsidRPr="00006D69">
        <w:rPr>
          <w:rFonts w:ascii="仿宋" w:eastAsia="仿宋" w:hAnsi="仿宋" w:hint="eastAsia"/>
          <w:sz w:val="32"/>
          <w:szCs w:val="32"/>
        </w:rPr>
        <w:lastRenderedPageBreak/>
        <w:t>机关事业单位基本养老保险支出（</w:t>
      </w:r>
      <w:r w:rsidR="00AA568C" w:rsidRPr="00006D69">
        <w:rPr>
          <w:rFonts w:ascii="仿宋" w:eastAsia="仿宋" w:hAnsi="仿宋" w:hint="eastAsia"/>
          <w:sz w:val="32"/>
          <w:szCs w:val="32"/>
        </w:rPr>
        <w:t>2080505</w:t>
      </w:r>
      <w:r w:rsidR="00457BE8" w:rsidRPr="00006D69">
        <w:rPr>
          <w:rFonts w:ascii="仿宋" w:eastAsia="仿宋" w:hAnsi="仿宋" w:hint="eastAsia"/>
          <w:sz w:val="32"/>
          <w:szCs w:val="32"/>
        </w:rPr>
        <w:t>）</w:t>
      </w:r>
      <w:r w:rsidR="00457BE8" w:rsidRPr="00006D69">
        <w:rPr>
          <w:rFonts w:ascii="仿宋" w:eastAsia="仿宋" w:hAnsi="仿宋"/>
          <w:sz w:val="32"/>
          <w:szCs w:val="32"/>
        </w:rPr>
        <w:t>20</w:t>
      </w:r>
      <w:r w:rsidR="00B47DEC" w:rsidRPr="00006D69">
        <w:rPr>
          <w:rFonts w:ascii="仿宋" w:eastAsia="仿宋" w:hAnsi="仿宋" w:hint="eastAsia"/>
          <w:sz w:val="32"/>
          <w:szCs w:val="32"/>
        </w:rPr>
        <w:t>20</w:t>
      </w:r>
      <w:r w:rsidR="00457BE8" w:rsidRPr="00006D69">
        <w:rPr>
          <w:rFonts w:ascii="仿宋" w:eastAsia="仿宋" w:hAnsi="仿宋"/>
          <w:sz w:val="32"/>
          <w:szCs w:val="32"/>
        </w:rPr>
        <w:t>年预算数为</w:t>
      </w:r>
      <w:r w:rsidR="00AA568C" w:rsidRPr="00006D69">
        <w:rPr>
          <w:rFonts w:ascii="仿宋" w:eastAsia="仿宋" w:hAnsi="仿宋" w:hint="eastAsia"/>
          <w:sz w:val="32"/>
          <w:szCs w:val="32"/>
        </w:rPr>
        <w:t>69.6</w:t>
      </w:r>
      <w:r w:rsidR="00E87BE8" w:rsidRPr="00006D69">
        <w:rPr>
          <w:rFonts w:ascii="仿宋" w:eastAsia="仿宋" w:hAnsi="仿宋"/>
          <w:sz w:val="32"/>
          <w:szCs w:val="32"/>
        </w:rPr>
        <w:t>万元</w:t>
      </w:r>
      <w:r w:rsidR="00457BE8" w:rsidRPr="00006D69">
        <w:rPr>
          <w:rFonts w:ascii="仿宋" w:eastAsia="仿宋" w:hAnsi="仿宋" w:hint="eastAsia"/>
          <w:sz w:val="32"/>
          <w:szCs w:val="32"/>
        </w:rPr>
        <w:t>，主要用于：缴纳单位职工的基本养老保险支出。</w:t>
      </w:r>
    </w:p>
    <w:p w:rsidR="006270E6" w:rsidRPr="00006D69" w:rsidRDefault="00EB48FB" w:rsidP="006270E6">
      <w:pPr>
        <w:ind w:firstLine="630"/>
        <w:rPr>
          <w:rFonts w:ascii="仿宋" w:eastAsia="仿宋" w:hAnsi="仿宋"/>
          <w:sz w:val="32"/>
          <w:szCs w:val="32"/>
        </w:rPr>
      </w:pPr>
      <w:r w:rsidRPr="00006D69">
        <w:rPr>
          <w:rFonts w:ascii="仿宋" w:eastAsia="仿宋" w:hAnsi="仿宋" w:hint="eastAsia"/>
          <w:sz w:val="32"/>
          <w:szCs w:val="32"/>
        </w:rPr>
        <w:t>4</w:t>
      </w:r>
      <w:r w:rsidR="00457BE8" w:rsidRPr="00006D69">
        <w:rPr>
          <w:rFonts w:ascii="仿宋" w:eastAsia="仿宋" w:hAnsi="仿宋" w:hint="eastAsia"/>
          <w:sz w:val="32"/>
          <w:szCs w:val="32"/>
        </w:rPr>
        <w:t>.</w:t>
      </w:r>
      <w:r w:rsidR="00457BE8" w:rsidRPr="00006D69">
        <w:rPr>
          <w:rFonts w:ascii="仿宋" w:eastAsia="仿宋" w:hAnsi="仿宋"/>
          <w:sz w:val="32"/>
          <w:szCs w:val="32"/>
        </w:rPr>
        <w:t>社会保障和就业支出</w:t>
      </w:r>
      <w:r w:rsidR="00457BE8" w:rsidRPr="00006D69">
        <w:rPr>
          <w:rFonts w:ascii="仿宋" w:eastAsia="仿宋" w:hAnsi="仿宋" w:hint="eastAsia"/>
          <w:sz w:val="32"/>
          <w:szCs w:val="32"/>
        </w:rPr>
        <w:t>（类）行政事业单位离退休（款）机关事业单位职业年金缴费支出（</w:t>
      </w:r>
      <w:r w:rsidR="005B188F" w:rsidRPr="00006D69">
        <w:rPr>
          <w:rFonts w:ascii="仿宋" w:eastAsia="仿宋" w:hAnsi="仿宋" w:hint="eastAsia"/>
          <w:sz w:val="32"/>
          <w:szCs w:val="32"/>
        </w:rPr>
        <w:t>2080506</w:t>
      </w:r>
      <w:r w:rsidR="00457BE8" w:rsidRPr="00006D69">
        <w:rPr>
          <w:rFonts w:ascii="仿宋" w:eastAsia="仿宋" w:hAnsi="仿宋" w:hint="eastAsia"/>
          <w:sz w:val="32"/>
          <w:szCs w:val="32"/>
        </w:rPr>
        <w:t>）</w:t>
      </w:r>
      <w:r w:rsidR="00457BE8" w:rsidRPr="00006D69">
        <w:rPr>
          <w:rFonts w:ascii="仿宋" w:eastAsia="仿宋" w:hAnsi="仿宋"/>
          <w:sz w:val="32"/>
          <w:szCs w:val="32"/>
        </w:rPr>
        <w:t>20</w:t>
      </w:r>
      <w:r w:rsidR="005B188F" w:rsidRPr="00006D69">
        <w:rPr>
          <w:rFonts w:ascii="仿宋" w:eastAsia="仿宋" w:hAnsi="仿宋" w:hint="eastAsia"/>
          <w:sz w:val="32"/>
          <w:szCs w:val="32"/>
        </w:rPr>
        <w:t>20</w:t>
      </w:r>
      <w:r w:rsidR="00457BE8" w:rsidRPr="00006D69">
        <w:rPr>
          <w:rFonts w:ascii="仿宋" w:eastAsia="仿宋" w:hAnsi="仿宋"/>
          <w:sz w:val="32"/>
          <w:szCs w:val="32"/>
        </w:rPr>
        <w:t>年预算数为</w:t>
      </w:r>
      <w:r w:rsidR="005B188F" w:rsidRPr="00006D69">
        <w:rPr>
          <w:rFonts w:ascii="仿宋" w:eastAsia="仿宋" w:hAnsi="仿宋" w:hint="eastAsia"/>
          <w:sz w:val="32"/>
          <w:szCs w:val="32"/>
        </w:rPr>
        <w:t>27.84</w:t>
      </w:r>
      <w:r w:rsidR="00457BE8" w:rsidRPr="00006D69">
        <w:rPr>
          <w:rFonts w:ascii="仿宋" w:eastAsia="仿宋" w:hAnsi="仿宋"/>
          <w:sz w:val="32"/>
          <w:szCs w:val="32"/>
        </w:rPr>
        <w:t>万元</w:t>
      </w:r>
      <w:r w:rsidR="00457BE8" w:rsidRPr="00006D69">
        <w:rPr>
          <w:rFonts w:ascii="仿宋" w:eastAsia="仿宋" w:hAnsi="仿宋" w:hint="eastAsia"/>
          <w:sz w:val="32"/>
          <w:szCs w:val="32"/>
        </w:rPr>
        <w:t>，主要用于：缴纳单位职工的职业年金支出。</w:t>
      </w:r>
    </w:p>
    <w:p w:rsidR="00457BE8" w:rsidRPr="00006D69" w:rsidRDefault="00EB48FB" w:rsidP="006270E6">
      <w:pPr>
        <w:ind w:firstLine="630"/>
        <w:rPr>
          <w:rFonts w:ascii="仿宋" w:eastAsia="仿宋" w:hAnsi="仿宋"/>
          <w:sz w:val="32"/>
          <w:szCs w:val="32"/>
        </w:rPr>
      </w:pPr>
      <w:r w:rsidRPr="00006D69">
        <w:rPr>
          <w:rFonts w:ascii="仿宋" w:eastAsia="仿宋" w:hAnsi="仿宋" w:hint="eastAsia"/>
          <w:sz w:val="32"/>
          <w:szCs w:val="32"/>
        </w:rPr>
        <w:t>5</w:t>
      </w:r>
      <w:r w:rsidR="00457BE8" w:rsidRPr="00006D69">
        <w:rPr>
          <w:rFonts w:ascii="仿宋" w:eastAsia="仿宋" w:hAnsi="仿宋" w:hint="eastAsia"/>
          <w:sz w:val="32"/>
          <w:szCs w:val="32"/>
        </w:rPr>
        <w:t>.医疗卫生与计划生育支出（类）行政事业单位医疗（款）行政单位医疗（项目）20</w:t>
      </w:r>
      <w:r w:rsidR="005B188F" w:rsidRPr="00006D69">
        <w:rPr>
          <w:rFonts w:ascii="仿宋" w:eastAsia="仿宋" w:hAnsi="仿宋" w:hint="eastAsia"/>
          <w:sz w:val="32"/>
          <w:szCs w:val="32"/>
        </w:rPr>
        <w:t>20</w:t>
      </w:r>
      <w:r w:rsidR="00457BE8" w:rsidRPr="00006D69">
        <w:rPr>
          <w:rFonts w:ascii="仿宋" w:eastAsia="仿宋" w:hAnsi="仿宋"/>
          <w:sz w:val="32"/>
          <w:szCs w:val="32"/>
        </w:rPr>
        <w:t>年预算数为</w:t>
      </w:r>
      <w:r w:rsidR="005B188F" w:rsidRPr="00006D69">
        <w:rPr>
          <w:rFonts w:ascii="仿宋" w:eastAsia="仿宋" w:hAnsi="仿宋" w:hint="eastAsia"/>
          <w:sz w:val="32"/>
          <w:szCs w:val="32"/>
        </w:rPr>
        <w:t>24.63</w:t>
      </w:r>
      <w:r w:rsidR="00457BE8" w:rsidRPr="00006D69">
        <w:rPr>
          <w:rFonts w:ascii="仿宋" w:eastAsia="仿宋" w:hAnsi="仿宋" w:hint="eastAsia"/>
          <w:sz w:val="32"/>
          <w:szCs w:val="32"/>
        </w:rPr>
        <w:t>万元，主要用于：缴纳单位</w:t>
      </w:r>
      <w:r w:rsidR="00A35ED9" w:rsidRPr="00006D69">
        <w:rPr>
          <w:rFonts w:ascii="仿宋" w:eastAsia="仿宋" w:hAnsi="仿宋" w:hint="eastAsia"/>
          <w:sz w:val="32"/>
          <w:szCs w:val="32"/>
        </w:rPr>
        <w:t>行政人员</w:t>
      </w:r>
      <w:r w:rsidR="00457BE8" w:rsidRPr="00006D69">
        <w:rPr>
          <w:rFonts w:ascii="仿宋" w:eastAsia="仿宋" w:hAnsi="仿宋" w:hint="eastAsia"/>
          <w:sz w:val="32"/>
          <w:szCs w:val="32"/>
        </w:rPr>
        <w:t>的医疗保险费用。</w:t>
      </w:r>
    </w:p>
    <w:p w:rsidR="00D11583" w:rsidRPr="00006D69" w:rsidRDefault="00EB48FB" w:rsidP="00D11583">
      <w:pPr>
        <w:ind w:firstLine="630"/>
        <w:rPr>
          <w:rFonts w:ascii="仿宋" w:eastAsia="仿宋" w:hAnsi="仿宋"/>
          <w:sz w:val="32"/>
          <w:szCs w:val="32"/>
        </w:rPr>
      </w:pPr>
      <w:r w:rsidRPr="00006D69">
        <w:rPr>
          <w:rFonts w:ascii="仿宋" w:eastAsia="仿宋" w:hAnsi="仿宋" w:hint="eastAsia"/>
          <w:sz w:val="32"/>
          <w:szCs w:val="32"/>
        </w:rPr>
        <w:t>6</w:t>
      </w:r>
      <w:r w:rsidR="00D11583" w:rsidRPr="00006D69">
        <w:rPr>
          <w:rFonts w:ascii="仿宋" w:eastAsia="仿宋" w:hAnsi="仿宋" w:hint="eastAsia"/>
          <w:sz w:val="32"/>
          <w:szCs w:val="32"/>
        </w:rPr>
        <w:t>.医疗卫生与计划生育支出（类）行政事业单位医疗（款）公务员医疗补助（</w:t>
      </w:r>
      <w:r w:rsidR="005B188F" w:rsidRPr="00006D69">
        <w:rPr>
          <w:rFonts w:ascii="仿宋" w:eastAsia="仿宋" w:hAnsi="仿宋" w:hint="eastAsia"/>
          <w:sz w:val="32"/>
          <w:szCs w:val="32"/>
        </w:rPr>
        <w:t>2101103</w:t>
      </w:r>
      <w:r w:rsidR="00D11583" w:rsidRPr="00006D69">
        <w:rPr>
          <w:rFonts w:ascii="仿宋" w:eastAsia="仿宋" w:hAnsi="仿宋" w:hint="eastAsia"/>
          <w:sz w:val="32"/>
          <w:szCs w:val="32"/>
        </w:rPr>
        <w:t>）</w:t>
      </w:r>
      <w:r w:rsidR="005B188F" w:rsidRPr="00006D69">
        <w:rPr>
          <w:rFonts w:ascii="仿宋" w:eastAsia="仿宋" w:hAnsi="仿宋" w:hint="eastAsia"/>
          <w:sz w:val="32"/>
          <w:szCs w:val="32"/>
        </w:rPr>
        <w:t>2020</w:t>
      </w:r>
      <w:r w:rsidR="00D11583" w:rsidRPr="00006D69">
        <w:rPr>
          <w:rFonts w:ascii="仿宋" w:eastAsia="仿宋" w:hAnsi="仿宋"/>
          <w:sz w:val="32"/>
          <w:szCs w:val="32"/>
        </w:rPr>
        <w:t>年预算数为</w:t>
      </w:r>
      <w:r w:rsidR="005B188F" w:rsidRPr="00006D69">
        <w:rPr>
          <w:rFonts w:ascii="仿宋" w:eastAsia="仿宋" w:hAnsi="仿宋" w:hint="eastAsia"/>
          <w:sz w:val="32"/>
          <w:szCs w:val="32"/>
        </w:rPr>
        <w:t>4.85</w:t>
      </w:r>
      <w:r w:rsidR="00D11583" w:rsidRPr="00006D69">
        <w:rPr>
          <w:rFonts w:ascii="仿宋" w:eastAsia="仿宋" w:hAnsi="仿宋" w:hint="eastAsia"/>
          <w:sz w:val="32"/>
          <w:szCs w:val="32"/>
        </w:rPr>
        <w:t>万元，主要用于：缴纳单位</w:t>
      </w:r>
      <w:r w:rsidR="00A35ED9" w:rsidRPr="00006D69">
        <w:rPr>
          <w:rFonts w:ascii="仿宋" w:eastAsia="仿宋" w:hAnsi="仿宋" w:hint="eastAsia"/>
          <w:sz w:val="32"/>
          <w:szCs w:val="32"/>
        </w:rPr>
        <w:t>行政人员的公务员医疗补助</w:t>
      </w:r>
      <w:r w:rsidR="00D11583" w:rsidRPr="00006D69">
        <w:rPr>
          <w:rFonts w:ascii="仿宋" w:eastAsia="仿宋" w:hAnsi="仿宋" w:hint="eastAsia"/>
          <w:sz w:val="32"/>
          <w:szCs w:val="32"/>
        </w:rPr>
        <w:t>费用。</w:t>
      </w:r>
    </w:p>
    <w:p w:rsidR="00457BE8" w:rsidRPr="00006D69" w:rsidRDefault="00EB48FB" w:rsidP="006270E6">
      <w:pPr>
        <w:ind w:firstLine="630"/>
        <w:rPr>
          <w:rFonts w:ascii="仿宋" w:eastAsia="仿宋" w:hAnsi="仿宋"/>
          <w:sz w:val="32"/>
          <w:szCs w:val="32"/>
        </w:rPr>
      </w:pPr>
      <w:r w:rsidRPr="00006D69">
        <w:rPr>
          <w:rFonts w:ascii="仿宋" w:eastAsia="仿宋" w:hAnsi="仿宋" w:hint="eastAsia"/>
          <w:sz w:val="32"/>
          <w:szCs w:val="32"/>
        </w:rPr>
        <w:t>7</w:t>
      </w:r>
      <w:r w:rsidR="00457BE8" w:rsidRPr="00006D69">
        <w:rPr>
          <w:rFonts w:ascii="仿宋" w:eastAsia="仿宋" w:hAnsi="仿宋" w:hint="eastAsia"/>
          <w:sz w:val="32"/>
          <w:szCs w:val="32"/>
        </w:rPr>
        <w:t>.</w:t>
      </w:r>
      <w:r w:rsidR="00457BE8" w:rsidRPr="00006D69">
        <w:rPr>
          <w:rFonts w:ascii="仿宋" w:eastAsia="仿宋" w:hAnsi="仿宋"/>
          <w:sz w:val="32"/>
          <w:szCs w:val="32"/>
        </w:rPr>
        <w:t>住房保障支出</w:t>
      </w:r>
      <w:r w:rsidR="00457BE8" w:rsidRPr="00006D69">
        <w:rPr>
          <w:rFonts w:ascii="仿宋" w:eastAsia="仿宋" w:hAnsi="仿宋" w:hint="eastAsia"/>
          <w:sz w:val="32"/>
          <w:szCs w:val="32"/>
        </w:rPr>
        <w:t>（类）住房改革支出（款）住房公积金（</w:t>
      </w:r>
      <w:r w:rsidR="005B188F" w:rsidRPr="00006D69">
        <w:rPr>
          <w:rFonts w:ascii="仿宋" w:eastAsia="仿宋" w:hAnsi="仿宋" w:hint="eastAsia"/>
          <w:sz w:val="32"/>
          <w:szCs w:val="32"/>
        </w:rPr>
        <w:t>2210201</w:t>
      </w:r>
      <w:r w:rsidR="00457BE8" w:rsidRPr="00006D69">
        <w:rPr>
          <w:rFonts w:ascii="仿宋" w:eastAsia="仿宋" w:hAnsi="仿宋" w:hint="eastAsia"/>
          <w:sz w:val="32"/>
          <w:szCs w:val="32"/>
        </w:rPr>
        <w:t>）20</w:t>
      </w:r>
      <w:r w:rsidR="005B188F" w:rsidRPr="00006D69">
        <w:rPr>
          <w:rFonts w:ascii="仿宋" w:eastAsia="仿宋" w:hAnsi="仿宋" w:hint="eastAsia"/>
          <w:sz w:val="32"/>
          <w:szCs w:val="32"/>
        </w:rPr>
        <w:t>20</w:t>
      </w:r>
      <w:r w:rsidR="00457BE8" w:rsidRPr="00006D69">
        <w:rPr>
          <w:rFonts w:ascii="仿宋" w:eastAsia="仿宋" w:hAnsi="仿宋"/>
          <w:sz w:val="32"/>
          <w:szCs w:val="32"/>
        </w:rPr>
        <w:t>年预算数为</w:t>
      </w:r>
      <w:r w:rsidR="005B188F" w:rsidRPr="00006D69">
        <w:rPr>
          <w:rFonts w:ascii="仿宋" w:eastAsia="仿宋" w:hAnsi="仿宋" w:hint="eastAsia"/>
          <w:sz w:val="32"/>
          <w:szCs w:val="32"/>
        </w:rPr>
        <w:t>66.24</w:t>
      </w:r>
      <w:r w:rsidR="00457BE8" w:rsidRPr="00006D69">
        <w:rPr>
          <w:rFonts w:ascii="仿宋" w:eastAsia="仿宋" w:hAnsi="仿宋"/>
          <w:sz w:val="32"/>
          <w:szCs w:val="32"/>
        </w:rPr>
        <w:t>万元</w:t>
      </w:r>
      <w:r w:rsidR="00457BE8" w:rsidRPr="00006D69">
        <w:rPr>
          <w:rFonts w:ascii="仿宋" w:eastAsia="仿宋" w:hAnsi="仿宋" w:hint="eastAsia"/>
          <w:sz w:val="32"/>
          <w:szCs w:val="32"/>
        </w:rPr>
        <w:t>，主要用于：为单位职工缴纳的住房公积金。</w:t>
      </w:r>
    </w:p>
    <w:p w:rsidR="002D7448" w:rsidRPr="00006D69" w:rsidRDefault="006270E6" w:rsidP="006270E6">
      <w:pPr>
        <w:ind w:firstLine="630"/>
        <w:rPr>
          <w:rFonts w:ascii="仿宋" w:eastAsia="仿宋" w:hAnsi="仿宋"/>
          <w:sz w:val="32"/>
          <w:szCs w:val="32"/>
        </w:rPr>
      </w:pPr>
      <w:r w:rsidRPr="00507F11">
        <w:rPr>
          <w:rFonts w:ascii="黑体" w:eastAsia="黑体" w:hAnsi="黑体"/>
          <w:bCs/>
          <w:sz w:val="32"/>
          <w:szCs w:val="32"/>
        </w:rPr>
        <w:t>六、一般公共预算基本支出情况说明</w:t>
      </w:r>
      <w:r w:rsidRPr="00507F11">
        <w:rPr>
          <w:rFonts w:ascii="黑体" w:eastAsia="黑体" w:hAnsi="黑体"/>
          <w:bCs/>
          <w:sz w:val="32"/>
          <w:szCs w:val="32"/>
        </w:rPr>
        <w:br/>
      </w:r>
      <w:r w:rsidRPr="006270E6">
        <w:rPr>
          <w:rFonts w:ascii="仿宋_GB2312" w:eastAsia="仿宋_GB2312"/>
          <w:sz w:val="32"/>
          <w:szCs w:val="32"/>
        </w:rPr>
        <w:t xml:space="preserve">　</w:t>
      </w:r>
      <w:r w:rsidRPr="00006D69">
        <w:rPr>
          <w:rFonts w:ascii="仿宋" w:eastAsia="仿宋" w:hAnsi="仿宋"/>
          <w:sz w:val="32"/>
          <w:szCs w:val="32"/>
        </w:rPr>
        <w:t xml:space="preserve">　</w:t>
      </w:r>
      <w:r w:rsidRPr="00006D69">
        <w:rPr>
          <w:rFonts w:ascii="仿宋" w:eastAsia="仿宋" w:hAnsi="仿宋" w:hint="eastAsia"/>
          <w:sz w:val="32"/>
          <w:szCs w:val="32"/>
        </w:rPr>
        <w:t>单位</w:t>
      </w:r>
      <w:r w:rsidRPr="00006D69">
        <w:rPr>
          <w:rFonts w:ascii="仿宋" w:eastAsia="仿宋" w:hAnsi="仿宋"/>
          <w:sz w:val="32"/>
          <w:szCs w:val="32"/>
        </w:rPr>
        <w:t>20</w:t>
      </w:r>
      <w:r w:rsidR="005515A2" w:rsidRPr="00006D69">
        <w:rPr>
          <w:rFonts w:ascii="仿宋" w:eastAsia="仿宋" w:hAnsi="仿宋" w:hint="eastAsia"/>
          <w:sz w:val="32"/>
          <w:szCs w:val="32"/>
        </w:rPr>
        <w:t>20</w:t>
      </w:r>
      <w:r w:rsidRPr="00006D69">
        <w:rPr>
          <w:rFonts w:ascii="仿宋" w:eastAsia="仿宋" w:hAnsi="仿宋"/>
          <w:sz w:val="32"/>
          <w:szCs w:val="32"/>
        </w:rPr>
        <w:t>年一般公共预算基本支出</w:t>
      </w:r>
      <w:r w:rsidR="005515A2" w:rsidRPr="00006D69">
        <w:rPr>
          <w:rFonts w:ascii="仿宋" w:eastAsia="仿宋" w:hAnsi="仿宋" w:hint="eastAsia"/>
          <w:sz w:val="32"/>
          <w:szCs w:val="32"/>
        </w:rPr>
        <w:t>757.5</w:t>
      </w:r>
      <w:r w:rsidRPr="00006D69">
        <w:rPr>
          <w:rFonts w:ascii="仿宋" w:eastAsia="仿宋" w:hAnsi="仿宋"/>
          <w:sz w:val="32"/>
          <w:szCs w:val="32"/>
        </w:rPr>
        <w:t>万元，其中：人员经费</w:t>
      </w:r>
      <w:r w:rsidR="005515A2" w:rsidRPr="00006D69">
        <w:rPr>
          <w:rFonts w:ascii="仿宋" w:eastAsia="仿宋" w:hAnsi="仿宋" w:hint="eastAsia"/>
          <w:sz w:val="32"/>
          <w:szCs w:val="32"/>
        </w:rPr>
        <w:t>607.15</w:t>
      </w:r>
      <w:r w:rsidRPr="00006D69">
        <w:rPr>
          <w:rFonts w:ascii="仿宋" w:eastAsia="仿宋" w:hAnsi="仿宋"/>
          <w:sz w:val="32"/>
          <w:szCs w:val="32"/>
        </w:rPr>
        <w:t>万元，主要包括：基本工资、津贴补贴、奖金、绩效工资、机关事业单位基本养老保险缴费、职业年金缴费、</w:t>
      </w:r>
      <w:r w:rsidR="00D11583" w:rsidRPr="00006D69">
        <w:rPr>
          <w:rFonts w:ascii="仿宋" w:eastAsia="仿宋" w:hAnsi="仿宋" w:hint="eastAsia"/>
          <w:sz w:val="32"/>
          <w:szCs w:val="32"/>
        </w:rPr>
        <w:t>城镇职工基本医疗保险缴费、公务员医疗补助缴费、</w:t>
      </w:r>
      <w:r w:rsidR="00D11583" w:rsidRPr="00006D69">
        <w:rPr>
          <w:rFonts w:ascii="仿宋" w:eastAsia="仿宋" w:hAnsi="仿宋"/>
          <w:sz w:val="32"/>
          <w:szCs w:val="32"/>
        </w:rPr>
        <w:t>其他社会保障缴费、</w:t>
      </w:r>
      <w:r w:rsidR="00D11583" w:rsidRPr="00006D69">
        <w:rPr>
          <w:rFonts w:ascii="仿宋" w:eastAsia="仿宋" w:hAnsi="仿宋" w:hint="eastAsia"/>
          <w:sz w:val="32"/>
          <w:szCs w:val="32"/>
        </w:rPr>
        <w:t>住房公积金、</w:t>
      </w:r>
      <w:r w:rsidRPr="00006D69">
        <w:rPr>
          <w:rFonts w:ascii="仿宋" w:eastAsia="仿宋" w:hAnsi="仿宋"/>
          <w:sz w:val="32"/>
          <w:szCs w:val="32"/>
        </w:rPr>
        <w:t>其他工资福利支出</w:t>
      </w:r>
      <w:r w:rsidR="00D11583" w:rsidRPr="00006D69">
        <w:rPr>
          <w:rFonts w:ascii="仿宋" w:eastAsia="仿宋" w:hAnsi="仿宋" w:hint="eastAsia"/>
          <w:sz w:val="32"/>
          <w:szCs w:val="32"/>
        </w:rPr>
        <w:t>、对个人和家庭的补助支出</w:t>
      </w:r>
      <w:r w:rsidRPr="00006D69">
        <w:rPr>
          <w:rFonts w:ascii="仿宋" w:eastAsia="仿宋" w:hAnsi="仿宋"/>
          <w:sz w:val="32"/>
          <w:szCs w:val="32"/>
        </w:rPr>
        <w:t>。公用经费</w:t>
      </w:r>
      <w:r w:rsidR="005515A2" w:rsidRPr="00006D69">
        <w:rPr>
          <w:rFonts w:ascii="仿宋" w:eastAsia="仿宋" w:hAnsi="仿宋" w:hint="eastAsia"/>
          <w:sz w:val="32"/>
          <w:szCs w:val="32"/>
        </w:rPr>
        <w:t>150.35</w:t>
      </w:r>
      <w:r w:rsidRPr="00006D69">
        <w:rPr>
          <w:rFonts w:ascii="仿宋" w:eastAsia="仿宋" w:hAnsi="仿宋"/>
          <w:sz w:val="32"/>
          <w:szCs w:val="32"/>
        </w:rPr>
        <w:t>万元，主要包括：</w:t>
      </w:r>
      <w:r w:rsidRPr="00006D69">
        <w:rPr>
          <w:rFonts w:ascii="仿宋" w:eastAsia="仿宋" w:hAnsi="仿宋"/>
          <w:sz w:val="32"/>
          <w:szCs w:val="32"/>
        </w:rPr>
        <w:lastRenderedPageBreak/>
        <w:t>办公费、水</w:t>
      </w:r>
      <w:r w:rsidR="00D11583" w:rsidRPr="00006D69">
        <w:rPr>
          <w:rFonts w:ascii="仿宋" w:eastAsia="仿宋" w:hAnsi="仿宋" w:hint="eastAsia"/>
          <w:sz w:val="32"/>
          <w:szCs w:val="32"/>
        </w:rPr>
        <w:t>电</w:t>
      </w:r>
      <w:r w:rsidRPr="00006D69">
        <w:rPr>
          <w:rFonts w:ascii="仿宋" w:eastAsia="仿宋" w:hAnsi="仿宋"/>
          <w:sz w:val="32"/>
          <w:szCs w:val="32"/>
        </w:rPr>
        <w:t>费、邮电费、</w:t>
      </w:r>
      <w:r w:rsidR="00CD6CD3" w:rsidRPr="00006D69">
        <w:rPr>
          <w:rFonts w:ascii="仿宋" w:eastAsia="仿宋" w:hAnsi="仿宋" w:hint="eastAsia"/>
          <w:sz w:val="32"/>
          <w:szCs w:val="32"/>
        </w:rPr>
        <w:t>取暖</w:t>
      </w:r>
      <w:r w:rsidR="00D11583" w:rsidRPr="00006D69">
        <w:rPr>
          <w:rFonts w:ascii="仿宋" w:eastAsia="仿宋" w:hAnsi="仿宋" w:hint="eastAsia"/>
          <w:sz w:val="32"/>
          <w:szCs w:val="32"/>
        </w:rPr>
        <w:t>费、物业管理费、</w:t>
      </w:r>
      <w:r w:rsidRPr="00006D69">
        <w:rPr>
          <w:rFonts w:ascii="仿宋" w:eastAsia="仿宋" w:hAnsi="仿宋"/>
          <w:sz w:val="32"/>
          <w:szCs w:val="32"/>
        </w:rPr>
        <w:t>差旅费、维修（护）费、培训费、</w:t>
      </w:r>
      <w:r w:rsidR="00D11583" w:rsidRPr="00006D69">
        <w:rPr>
          <w:rFonts w:ascii="仿宋" w:eastAsia="仿宋" w:hAnsi="仿宋" w:hint="eastAsia"/>
          <w:sz w:val="32"/>
          <w:szCs w:val="32"/>
        </w:rPr>
        <w:t>公务接待费、</w:t>
      </w:r>
      <w:r w:rsidRPr="00006D69">
        <w:rPr>
          <w:rFonts w:ascii="仿宋" w:eastAsia="仿宋" w:hAnsi="仿宋"/>
          <w:sz w:val="32"/>
          <w:szCs w:val="32"/>
        </w:rPr>
        <w:t>福利费、</w:t>
      </w:r>
      <w:r w:rsidR="002D7448" w:rsidRPr="00006D69">
        <w:rPr>
          <w:rFonts w:ascii="仿宋" w:eastAsia="仿宋" w:hAnsi="仿宋" w:hint="eastAsia"/>
          <w:sz w:val="32"/>
          <w:szCs w:val="32"/>
        </w:rPr>
        <w:t>公务用车运行维护费、</w:t>
      </w:r>
      <w:r w:rsidRPr="00006D69">
        <w:rPr>
          <w:rFonts w:ascii="仿宋" w:eastAsia="仿宋" w:hAnsi="仿宋"/>
          <w:sz w:val="32"/>
          <w:szCs w:val="32"/>
        </w:rPr>
        <w:t>其他商品和服务支出。</w:t>
      </w:r>
      <w:r w:rsidRPr="006270E6">
        <w:rPr>
          <w:rFonts w:ascii="仿宋_GB2312" w:eastAsia="仿宋_GB2312"/>
          <w:sz w:val="32"/>
          <w:szCs w:val="32"/>
        </w:rPr>
        <w:br/>
      </w:r>
      <w:r w:rsidRPr="006270E6">
        <w:rPr>
          <w:rFonts w:ascii="仿宋_GB2312" w:eastAsia="仿宋_GB2312"/>
          <w:b/>
          <w:bCs/>
          <w:sz w:val="32"/>
          <w:szCs w:val="32"/>
        </w:rPr>
        <w:t xml:space="preserve">　　</w:t>
      </w:r>
      <w:r w:rsidRPr="00507F11">
        <w:rPr>
          <w:rFonts w:ascii="黑体" w:eastAsia="黑体" w:hAnsi="黑体"/>
          <w:bCs/>
          <w:sz w:val="32"/>
          <w:szCs w:val="32"/>
        </w:rPr>
        <w:t>七、“三公”经费财政拨款预算安排情况说明</w:t>
      </w:r>
      <w:r w:rsidRPr="00507F11">
        <w:rPr>
          <w:rFonts w:ascii="黑体" w:eastAsia="黑体" w:hAnsi="黑体"/>
          <w:sz w:val="32"/>
          <w:szCs w:val="32"/>
        </w:rPr>
        <w:br/>
      </w:r>
      <w:r w:rsidRPr="006270E6">
        <w:rPr>
          <w:rFonts w:ascii="仿宋_GB2312" w:eastAsia="仿宋_GB2312"/>
          <w:sz w:val="32"/>
          <w:szCs w:val="32"/>
        </w:rPr>
        <w:t xml:space="preserve">　　</w:t>
      </w:r>
      <w:r w:rsidR="002D7448" w:rsidRPr="00006D69">
        <w:rPr>
          <w:rFonts w:ascii="仿宋" w:eastAsia="仿宋" w:hAnsi="仿宋" w:hint="eastAsia"/>
          <w:sz w:val="32"/>
          <w:szCs w:val="32"/>
        </w:rPr>
        <w:t>州民宗委</w:t>
      </w:r>
      <w:r w:rsidRPr="00006D69">
        <w:rPr>
          <w:rFonts w:ascii="仿宋" w:eastAsia="仿宋" w:hAnsi="仿宋"/>
          <w:sz w:val="32"/>
          <w:szCs w:val="32"/>
        </w:rPr>
        <w:t>20</w:t>
      </w:r>
      <w:r w:rsidR="00684F82" w:rsidRPr="00006D69">
        <w:rPr>
          <w:rFonts w:ascii="仿宋" w:eastAsia="仿宋" w:hAnsi="仿宋" w:hint="eastAsia"/>
          <w:sz w:val="32"/>
          <w:szCs w:val="32"/>
        </w:rPr>
        <w:t>20</w:t>
      </w:r>
      <w:r w:rsidRPr="00006D69">
        <w:rPr>
          <w:rFonts w:ascii="仿宋" w:eastAsia="仿宋" w:hAnsi="仿宋"/>
          <w:sz w:val="32"/>
          <w:szCs w:val="32"/>
        </w:rPr>
        <w:t>年“三公”经费财政拨款预算数</w:t>
      </w:r>
      <w:r w:rsidR="00684F82" w:rsidRPr="00006D69">
        <w:rPr>
          <w:rFonts w:ascii="仿宋" w:eastAsia="仿宋" w:hAnsi="仿宋" w:hint="eastAsia"/>
          <w:sz w:val="32"/>
          <w:szCs w:val="32"/>
        </w:rPr>
        <w:t>77.97</w:t>
      </w:r>
      <w:r w:rsidRPr="00006D69">
        <w:rPr>
          <w:rFonts w:ascii="仿宋" w:eastAsia="仿宋" w:hAnsi="仿宋"/>
          <w:sz w:val="32"/>
          <w:szCs w:val="32"/>
        </w:rPr>
        <w:t>万元，其中：</w:t>
      </w:r>
      <w:r w:rsidR="002D7448" w:rsidRPr="00006D69">
        <w:rPr>
          <w:rFonts w:ascii="仿宋" w:eastAsia="仿宋" w:hAnsi="仿宋" w:hint="eastAsia"/>
          <w:sz w:val="32"/>
          <w:szCs w:val="32"/>
        </w:rPr>
        <w:t>无</w:t>
      </w:r>
      <w:r w:rsidR="002D7448" w:rsidRPr="00006D69">
        <w:rPr>
          <w:rFonts w:ascii="仿宋" w:eastAsia="仿宋" w:hAnsi="仿宋"/>
          <w:sz w:val="32"/>
          <w:szCs w:val="32"/>
        </w:rPr>
        <w:t>因公出国（境）经费</w:t>
      </w:r>
      <w:r w:rsidR="002D7448" w:rsidRPr="00006D69">
        <w:rPr>
          <w:rFonts w:ascii="仿宋" w:eastAsia="仿宋" w:hAnsi="仿宋" w:hint="eastAsia"/>
          <w:sz w:val="32"/>
          <w:szCs w:val="32"/>
        </w:rPr>
        <w:t>，</w:t>
      </w:r>
      <w:r w:rsidRPr="00006D69">
        <w:rPr>
          <w:rFonts w:ascii="仿宋" w:eastAsia="仿宋" w:hAnsi="仿宋"/>
          <w:sz w:val="32"/>
          <w:szCs w:val="32"/>
        </w:rPr>
        <w:t>公务接待费</w:t>
      </w:r>
      <w:r w:rsidR="00684F82" w:rsidRPr="00006D69">
        <w:rPr>
          <w:rFonts w:ascii="仿宋" w:eastAsia="仿宋" w:hAnsi="仿宋" w:hint="eastAsia"/>
          <w:sz w:val="32"/>
          <w:szCs w:val="32"/>
        </w:rPr>
        <w:t>2.57</w:t>
      </w:r>
      <w:r w:rsidRPr="00006D69">
        <w:rPr>
          <w:rFonts w:ascii="仿宋" w:eastAsia="仿宋" w:hAnsi="仿宋"/>
          <w:sz w:val="32"/>
          <w:szCs w:val="32"/>
        </w:rPr>
        <w:t>万元，公务用车运行维护费</w:t>
      </w:r>
      <w:r w:rsidR="00684F82" w:rsidRPr="00006D69">
        <w:rPr>
          <w:rFonts w:ascii="仿宋" w:eastAsia="仿宋" w:hAnsi="仿宋" w:hint="eastAsia"/>
          <w:sz w:val="32"/>
          <w:szCs w:val="32"/>
        </w:rPr>
        <w:t>75.4</w:t>
      </w:r>
      <w:r w:rsidRPr="00006D69">
        <w:rPr>
          <w:rFonts w:ascii="仿宋" w:eastAsia="仿宋" w:hAnsi="仿宋"/>
          <w:sz w:val="32"/>
          <w:szCs w:val="32"/>
        </w:rPr>
        <w:t>万元</w:t>
      </w:r>
      <w:r w:rsidR="002D7448" w:rsidRPr="00006D69">
        <w:rPr>
          <w:rFonts w:ascii="仿宋" w:eastAsia="仿宋" w:hAnsi="仿宋" w:hint="eastAsia"/>
          <w:sz w:val="32"/>
          <w:szCs w:val="32"/>
        </w:rPr>
        <w:t>。</w:t>
      </w:r>
      <w:r w:rsidRPr="00006D69">
        <w:rPr>
          <w:rFonts w:ascii="仿宋" w:eastAsia="仿宋" w:hAnsi="仿宋"/>
          <w:sz w:val="32"/>
          <w:szCs w:val="32"/>
        </w:rPr>
        <w:br/>
      </w:r>
      <w:r w:rsidR="002D7448" w:rsidRPr="00006D69">
        <w:rPr>
          <w:rFonts w:ascii="仿宋" w:eastAsia="仿宋" w:hAnsi="仿宋"/>
          <w:sz w:val="32"/>
          <w:szCs w:val="32"/>
        </w:rPr>
        <w:t xml:space="preserve">　　</w:t>
      </w:r>
      <w:r w:rsidRPr="00006D69">
        <w:rPr>
          <w:rFonts w:ascii="仿宋" w:eastAsia="仿宋" w:hAnsi="仿宋"/>
          <w:sz w:val="32"/>
          <w:szCs w:val="32"/>
        </w:rPr>
        <w:t>（一）20</w:t>
      </w:r>
      <w:r w:rsidR="00684F82" w:rsidRPr="00006D69">
        <w:rPr>
          <w:rFonts w:ascii="仿宋" w:eastAsia="仿宋" w:hAnsi="仿宋" w:hint="eastAsia"/>
          <w:sz w:val="32"/>
          <w:szCs w:val="32"/>
        </w:rPr>
        <w:t>20</w:t>
      </w:r>
      <w:r w:rsidRPr="00006D69">
        <w:rPr>
          <w:rFonts w:ascii="仿宋" w:eastAsia="仿宋" w:hAnsi="仿宋"/>
          <w:sz w:val="32"/>
          <w:szCs w:val="32"/>
        </w:rPr>
        <w:t>年</w:t>
      </w:r>
      <w:r w:rsidR="002D7448" w:rsidRPr="00006D69">
        <w:rPr>
          <w:rFonts w:ascii="仿宋" w:eastAsia="仿宋" w:hAnsi="仿宋" w:hint="eastAsia"/>
          <w:sz w:val="32"/>
          <w:szCs w:val="32"/>
        </w:rPr>
        <w:t>无</w:t>
      </w:r>
      <w:r w:rsidRPr="00006D69">
        <w:rPr>
          <w:rFonts w:ascii="仿宋" w:eastAsia="仿宋" w:hAnsi="仿宋"/>
          <w:sz w:val="32"/>
          <w:szCs w:val="32"/>
        </w:rPr>
        <w:t>因公出国（境）经费</w:t>
      </w:r>
      <w:r w:rsidR="002D7448" w:rsidRPr="00006D69">
        <w:rPr>
          <w:rFonts w:ascii="仿宋" w:eastAsia="仿宋" w:hAnsi="仿宋" w:hint="eastAsia"/>
          <w:sz w:val="32"/>
          <w:szCs w:val="32"/>
        </w:rPr>
        <w:t>，</w:t>
      </w:r>
      <w:r w:rsidRPr="00006D69">
        <w:rPr>
          <w:rFonts w:ascii="仿宋" w:eastAsia="仿宋" w:hAnsi="仿宋"/>
          <w:sz w:val="32"/>
          <w:szCs w:val="32"/>
        </w:rPr>
        <w:t>较201</w:t>
      </w:r>
      <w:r w:rsidR="00684F82" w:rsidRPr="00006D69">
        <w:rPr>
          <w:rFonts w:ascii="仿宋" w:eastAsia="仿宋" w:hAnsi="仿宋" w:hint="eastAsia"/>
          <w:sz w:val="32"/>
          <w:szCs w:val="32"/>
        </w:rPr>
        <w:t>9</w:t>
      </w:r>
      <w:r w:rsidRPr="00006D69">
        <w:rPr>
          <w:rFonts w:ascii="仿宋" w:eastAsia="仿宋" w:hAnsi="仿宋"/>
          <w:sz w:val="32"/>
          <w:szCs w:val="32"/>
        </w:rPr>
        <w:t>年预算经费</w:t>
      </w:r>
      <w:r w:rsidR="002D7448" w:rsidRPr="00006D69">
        <w:rPr>
          <w:rFonts w:ascii="仿宋" w:eastAsia="仿宋" w:hAnsi="仿宋" w:hint="eastAsia"/>
          <w:sz w:val="32"/>
          <w:szCs w:val="32"/>
        </w:rPr>
        <w:t>0</w:t>
      </w:r>
      <w:r w:rsidRPr="00006D69">
        <w:rPr>
          <w:rFonts w:ascii="仿宋" w:eastAsia="仿宋" w:hAnsi="仿宋"/>
          <w:sz w:val="32"/>
          <w:szCs w:val="32"/>
        </w:rPr>
        <w:t>万元</w:t>
      </w:r>
      <w:r w:rsidR="002D7448" w:rsidRPr="00006D69">
        <w:rPr>
          <w:rFonts w:ascii="仿宋" w:eastAsia="仿宋" w:hAnsi="仿宋" w:hint="eastAsia"/>
          <w:sz w:val="32"/>
          <w:szCs w:val="32"/>
        </w:rPr>
        <w:t>持平。</w:t>
      </w:r>
    </w:p>
    <w:p w:rsidR="002D7448" w:rsidRPr="00006D69" w:rsidRDefault="006270E6" w:rsidP="006270E6">
      <w:pPr>
        <w:ind w:firstLine="630"/>
        <w:rPr>
          <w:rFonts w:ascii="仿宋" w:eastAsia="仿宋" w:hAnsi="仿宋"/>
          <w:color w:val="FF0000"/>
          <w:sz w:val="32"/>
          <w:szCs w:val="32"/>
        </w:rPr>
      </w:pPr>
      <w:r w:rsidRPr="00006D69">
        <w:rPr>
          <w:rFonts w:ascii="仿宋" w:eastAsia="仿宋" w:hAnsi="仿宋"/>
          <w:sz w:val="32"/>
          <w:szCs w:val="32"/>
        </w:rPr>
        <w:t>（二）20</w:t>
      </w:r>
      <w:r w:rsidR="00684F82" w:rsidRPr="00006D69">
        <w:rPr>
          <w:rFonts w:ascii="仿宋" w:eastAsia="仿宋" w:hAnsi="仿宋" w:hint="eastAsia"/>
          <w:sz w:val="32"/>
          <w:szCs w:val="32"/>
        </w:rPr>
        <w:t>20</w:t>
      </w:r>
      <w:r w:rsidRPr="00006D69">
        <w:rPr>
          <w:rFonts w:ascii="仿宋" w:eastAsia="仿宋" w:hAnsi="仿宋"/>
          <w:sz w:val="32"/>
          <w:szCs w:val="32"/>
        </w:rPr>
        <w:t>年</w:t>
      </w:r>
      <w:r w:rsidR="002D7448" w:rsidRPr="00006D69">
        <w:rPr>
          <w:rFonts w:ascii="仿宋" w:eastAsia="仿宋" w:hAnsi="仿宋" w:hint="eastAsia"/>
          <w:sz w:val="32"/>
          <w:szCs w:val="32"/>
        </w:rPr>
        <w:t>公务接待</w:t>
      </w:r>
      <w:r w:rsidRPr="00006D69">
        <w:rPr>
          <w:rFonts w:ascii="仿宋" w:eastAsia="仿宋" w:hAnsi="仿宋"/>
          <w:sz w:val="32"/>
          <w:szCs w:val="32"/>
        </w:rPr>
        <w:t>费</w:t>
      </w:r>
      <w:r w:rsidR="00684F82" w:rsidRPr="00006D69">
        <w:rPr>
          <w:rFonts w:ascii="仿宋" w:eastAsia="仿宋" w:hAnsi="仿宋" w:hint="eastAsia"/>
          <w:sz w:val="32"/>
          <w:szCs w:val="32"/>
        </w:rPr>
        <w:t>2.57</w:t>
      </w:r>
      <w:r w:rsidRPr="00006D69">
        <w:rPr>
          <w:rFonts w:ascii="仿宋" w:eastAsia="仿宋" w:hAnsi="仿宋"/>
          <w:sz w:val="32"/>
          <w:szCs w:val="32"/>
        </w:rPr>
        <w:t>万元。较</w:t>
      </w:r>
      <w:r w:rsidR="00684F82" w:rsidRPr="00006D69">
        <w:rPr>
          <w:rFonts w:ascii="仿宋" w:eastAsia="仿宋" w:hAnsi="仿宋"/>
          <w:sz w:val="32"/>
          <w:szCs w:val="32"/>
        </w:rPr>
        <w:t>20</w:t>
      </w:r>
      <w:r w:rsidR="00684F82" w:rsidRPr="00006D69">
        <w:rPr>
          <w:rFonts w:ascii="仿宋" w:eastAsia="仿宋" w:hAnsi="仿宋" w:hint="eastAsia"/>
          <w:sz w:val="32"/>
          <w:szCs w:val="32"/>
        </w:rPr>
        <w:t>20</w:t>
      </w:r>
      <w:r w:rsidRPr="00006D69">
        <w:rPr>
          <w:rFonts w:ascii="仿宋" w:eastAsia="仿宋" w:hAnsi="仿宋"/>
          <w:sz w:val="32"/>
          <w:szCs w:val="32"/>
        </w:rPr>
        <w:t>年预算经费</w:t>
      </w:r>
      <w:r w:rsidR="002D7448" w:rsidRPr="00006D69">
        <w:rPr>
          <w:rFonts w:ascii="仿宋" w:eastAsia="仿宋" w:hAnsi="仿宋" w:hint="eastAsia"/>
          <w:sz w:val="32"/>
          <w:szCs w:val="32"/>
        </w:rPr>
        <w:t>3.</w:t>
      </w:r>
      <w:r w:rsidR="00B47DEC" w:rsidRPr="00006D69">
        <w:rPr>
          <w:rFonts w:ascii="仿宋" w:eastAsia="仿宋" w:hAnsi="仿宋" w:hint="eastAsia"/>
          <w:sz w:val="32"/>
          <w:szCs w:val="32"/>
        </w:rPr>
        <w:t>27</w:t>
      </w:r>
      <w:r w:rsidRPr="00006D69">
        <w:rPr>
          <w:rFonts w:ascii="仿宋" w:eastAsia="仿宋" w:hAnsi="仿宋"/>
          <w:sz w:val="32"/>
          <w:szCs w:val="32"/>
        </w:rPr>
        <w:t>万元</w:t>
      </w:r>
      <w:r w:rsidR="00B47DEC" w:rsidRPr="00006D69">
        <w:rPr>
          <w:rFonts w:ascii="仿宋" w:eastAsia="仿宋" w:hAnsi="仿宋" w:hint="eastAsia"/>
          <w:sz w:val="32"/>
          <w:szCs w:val="32"/>
        </w:rPr>
        <w:t>减少</w:t>
      </w:r>
      <w:r w:rsidR="00DB56A3" w:rsidRPr="00006D69">
        <w:rPr>
          <w:rFonts w:ascii="仿宋" w:eastAsia="仿宋" w:hAnsi="仿宋" w:hint="eastAsia"/>
          <w:sz w:val="32"/>
          <w:szCs w:val="32"/>
        </w:rPr>
        <w:t>0.</w:t>
      </w:r>
      <w:r w:rsidR="00B47DEC" w:rsidRPr="00006D69">
        <w:rPr>
          <w:rFonts w:ascii="仿宋" w:eastAsia="仿宋" w:hAnsi="仿宋" w:hint="eastAsia"/>
          <w:sz w:val="32"/>
          <w:szCs w:val="32"/>
        </w:rPr>
        <w:t>7</w:t>
      </w:r>
      <w:r w:rsidR="00DB56A3" w:rsidRPr="00006D69">
        <w:rPr>
          <w:rFonts w:ascii="仿宋" w:eastAsia="仿宋" w:hAnsi="仿宋" w:hint="eastAsia"/>
          <w:sz w:val="32"/>
          <w:szCs w:val="32"/>
        </w:rPr>
        <w:t>万元，</w:t>
      </w:r>
      <w:r w:rsidR="00B47DEC" w:rsidRPr="00006D69">
        <w:rPr>
          <w:rFonts w:ascii="仿宋" w:eastAsia="仿宋" w:hAnsi="仿宋" w:hint="eastAsia"/>
          <w:sz w:val="32"/>
          <w:szCs w:val="32"/>
        </w:rPr>
        <w:t>减少21.41</w:t>
      </w:r>
      <w:r w:rsidRPr="00006D69">
        <w:rPr>
          <w:rFonts w:ascii="仿宋" w:eastAsia="仿宋" w:hAnsi="仿宋"/>
          <w:sz w:val="32"/>
          <w:szCs w:val="32"/>
        </w:rPr>
        <w:t>%，主要原因是：</w:t>
      </w:r>
      <w:r w:rsidR="00B47DEC" w:rsidRPr="00006D69">
        <w:rPr>
          <w:rFonts w:ascii="仿宋" w:eastAsia="仿宋" w:hAnsi="仿宋" w:hint="eastAsia"/>
          <w:sz w:val="32"/>
          <w:szCs w:val="32"/>
        </w:rPr>
        <w:t>厉行节约，压减经费支出</w:t>
      </w:r>
      <w:r w:rsidR="002D7448" w:rsidRPr="00006D69">
        <w:rPr>
          <w:rFonts w:ascii="仿宋" w:eastAsia="仿宋" w:hAnsi="仿宋" w:hint="eastAsia"/>
          <w:sz w:val="32"/>
          <w:szCs w:val="32"/>
        </w:rPr>
        <w:t>。</w:t>
      </w:r>
      <w:r w:rsidRPr="00006D69">
        <w:rPr>
          <w:rFonts w:ascii="仿宋" w:eastAsia="仿宋" w:hAnsi="仿宋"/>
          <w:color w:val="FF0000"/>
          <w:sz w:val="32"/>
          <w:szCs w:val="32"/>
        </w:rPr>
        <w:t xml:space="preserve">　　</w:t>
      </w:r>
      <w:r w:rsidR="002D7448" w:rsidRPr="00006D69">
        <w:rPr>
          <w:rFonts w:ascii="仿宋" w:eastAsia="仿宋" w:hAnsi="仿宋" w:hint="eastAsia"/>
          <w:color w:val="FF0000"/>
          <w:sz w:val="32"/>
          <w:szCs w:val="32"/>
        </w:rPr>
        <w:t xml:space="preserve">     </w:t>
      </w:r>
    </w:p>
    <w:p w:rsidR="002D7448" w:rsidRPr="00006D69" w:rsidRDefault="006270E6" w:rsidP="00B61EE1">
      <w:pPr>
        <w:ind w:firstLineChars="200" w:firstLine="640"/>
        <w:rPr>
          <w:rFonts w:ascii="仿宋" w:eastAsia="仿宋" w:hAnsi="仿宋"/>
          <w:sz w:val="32"/>
          <w:szCs w:val="32"/>
        </w:rPr>
      </w:pPr>
      <w:r w:rsidRPr="00006D69">
        <w:rPr>
          <w:rFonts w:ascii="仿宋" w:eastAsia="仿宋" w:hAnsi="仿宋"/>
          <w:sz w:val="32"/>
          <w:szCs w:val="32"/>
        </w:rPr>
        <w:t>（三）20</w:t>
      </w:r>
      <w:r w:rsidR="00684F82" w:rsidRPr="00006D69">
        <w:rPr>
          <w:rFonts w:ascii="仿宋" w:eastAsia="仿宋" w:hAnsi="仿宋" w:hint="eastAsia"/>
          <w:sz w:val="32"/>
          <w:szCs w:val="32"/>
        </w:rPr>
        <w:t>20</w:t>
      </w:r>
      <w:r w:rsidRPr="00006D69">
        <w:rPr>
          <w:rFonts w:ascii="仿宋" w:eastAsia="仿宋" w:hAnsi="仿宋"/>
          <w:sz w:val="32"/>
          <w:szCs w:val="32"/>
        </w:rPr>
        <w:t>年公务用车运行维护费</w:t>
      </w:r>
      <w:r w:rsidR="00684F82" w:rsidRPr="00006D69">
        <w:rPr>
          <w:rFonts w:ascii="仿宋" w:eastAsia="仿宋" w:hAnsi="仿宋" w:hint="eastAsia"/>
          <w:sz w:val="32"/>
          <w:szCs w:val="32"/>
        </w:rPr>
        <w:t>75.4</w:t>
      </w:r>
      <w:r w:rsidRPr="00006D69">
        <w:rPr>
          <w:rFonts w:ascii="仿宋" w:eastAsia="仿宋" w:hAnsi="仿宋"/>
          <w:sz w:val="32"/>
          <w:szCs w:val="32"/>
        </w:rPr>
        <w:t>万元。较201</w:t>
      </w:r>
      <w:r w:rsidR="005B2941" w:rsidRPr="00006D69">
        <w:rPr>
          <w:rFonts w:ascii="仿宋" w:eastAsia="仿宋" w:hAnsi="仿宋" w:hint="eastAsia"/>
          <w:sz w:val="32"/>
          <w:szCs w:val="32"/>
        </w:rPr>
        <w:t>9</w:t>
      </w:r>
      <w:r w:rsidRPr="00006D69">
        <w:rPr>
          <w:rFonts w:ascii="仿宋" w:eastAsia="仿宋" w:hAnsi="仿宋"/>
          <w:sz w:val="32"/>
          <w:szCs w:val="32"/>
        </w:rPr>
        <w:t>年预算经费</w:t>
      </w:r>
      <w:r w:rsidR="00684F82" w:rsidRPr="00006D69">
        <w:rPr>
          <w:rFonts w:ascii="仿宋" w:eastAsia="仿宋" w:hAnsi="仿宋" w:hint="eastAsia"/>
          <w:sz w:val="32"/>
          <w:szCs w:val="32"/>
        </w:rPr>
        <w:t>82</w:t>
      </w:r>
      <w:r w:rsidRPr="00006D69">
        <w:rPr>
          <w:rFonts w:ascii="仿宋" w:eastAsia="仿宋" w:hAnsi="仿宋"/>
          <w:sz w:val="32"/>
          <w:szCs w:val="32"/>
        </w:rPr>
        <w:t>万元</w:t>
      </w:r>
      <w:r w:rsidR="00D11583" w:rsidRPr="00006D69">
        <w:rPr>
          <w:rFonts w:ascii="仿宋" w:eastAsia="仿宋" w:hAnsi="仿宋" w:hint="eastAsia"/>
          <w:sz w:val="32"/>
          <w:szCs w:val="32"/>
        </w:rPr>
        <w:t>减少</w:t>
      </w:r>
      <w:r w:rsidR="00684F82" w:rsidRPr="00006D69">
        <w:rPr>
          <w:rFonts w:ascii="仿宋" w:eastAsia="仿宋" w:hAnsi="仿宋" w:hint="eastAsia"/>
          <w:sz w:val="32"/>
          <w:szCs w:val="32"/>
        </w:rPr>
        <w:t>8.05</w:t>
      </w:r>
      <w:r w:rsidRPr="00006D69">
        <w:rPr>
          <w:rFonts w:ascii="仿宋" w:eastAsia="仿宋" w:hAnsi="仿宋"/>
          <w:sz w:val="32"/>
          <w:szCs w:val="32"/>
        </w:rPr>
        <w:t>%，主要原因</w:t>
      </w:r>
      <w:r w:rsidRPr="00006D69">
        <w:rPr>
          <w:rFonts w:ascii="仿宋" w:eastAsia="仿宋" w:hAnsi="仿宋" w:hint="eastAsia"/>
          <w:sz w:val="32"/>
          <w:szCs w:val="32"/>
        </w:rPr>
        <w:t>：</w:t>
      </w:r>
      <w:r w:rsidR="00D11583" w:rsidRPr="00006D69">
        <w:rPr>
          <w:rFonts w:ascii="仿宋" w:eastAsia="仿宋" w:hAnsi="仿宋" w:hint="eastAsia"/>
          <w:sz w:val="32"/>
          <w:szCs w:val="32"/>
        </w:rPr>
        <w:t>20</w:t>
      </w:r>
      <w:r w:rsidR="00684F82" w:rsidRPr="00006D69">
        <w:rPr>
          <w:rFonts w:ascii="仿宋" w:eastAsia="仿宋" w:hAnsi="仿宋" w:hint="eastAsia"/>
          <w:sz w:val="32"/>
          <w:szCs w:val="32"/>
        </w:rPr>
        <w:t>20</w:t>
      </w:r>
      <w:r w:rsidR="00D11583" w:rsidRPr="00006D69">
        <w:rPr>
          <w:rFonts w:ascii="仿宋" w:eastAsia="仿宋" w:hAnsi="仿宋" w:hint="eastAsia"/>
          <w:sz w:val="32"/>
          <w:szCs w:val="32"/>
        </w:rPr>
        <w:t>年</w:t>
      </w:r>
      <w:r w:rsidR="00515307" w:rsidRPr="00006D69">
        <w:rPr>
          <w:rFonts w:ascii="仿宋" w:eastAsia="仿宋" w:hAnsi="仿宋" w:hint="eastAsia"/>
          <w:sz w:val="32"/>
          <w:szCs w:val="32"/>
        </w:rPr>
        <w:t>压减了公务用车运行维护费用</w:t>
      </w:r>
      <w:r w:rsidR="002D7448" w:rsidRPr="00006D69">
        <w:rPr>
          <w:rFonts w:ascii="仿宋" w:eastAsia="仿宋" w:hAnsi="仿宋" w:hint="eastAsia"/>
          <w:sz w:val="32"/>
          <w:szCs w:val="32"/>
        </w:rPr>
        <w:t>。</w:t>
      </w:r>
    </w:p>
    <w:p w:rsidR="002D7448" w:rsidRPr="00006D69" w:rsidRDefault="006270E6" w:rsidP="006270E6">
      <w:pPr>
        <w:ind w:firstLine="630"/>
        <w:rPr>
          <w:rFonts w:ascii="仿宋" w:eastAsia="仿宋" w:hAnsi="仿宋"/>
          <w:sz w:val="32"/>
          <w:szCs w:val="32"/>
        </w:rPr>
      </w:pPr>
      <w:r w:rsidRPr="00306D1C">
        <w:rPr>
          <w:rFonts w:ascii="黑体" w:eastAsia="黑体" w:hAnsi="黑体"/>
          <w:bCs/>
          <w:sz w:val="32"/>
          <w:szCs w:val="32"/>
        </w:rPr>
        <w:t>八、政府性基金预算支出情况说明</w:t>
      </w:r>
      <w:r w:rsidRPr="00306D1C">
        <w:rPr>
          <w:rFonts w:ascii="黑体" w:eastAsia="黑体" w:hAnsi="黑体"/>
          <w:sz w:val="32"/>
          <w:szCs w:val="32"/>
        </w:rPr>
        <w:br/>
      </w:r>
      <w:r w:rsidRPr="006270E6">
        <w:rPr>
          <w:rFonts w:ascii="仿宋_GB2312" w:eastAsia="仿宋_GB2312"/>
          <w:sz w:val="32"/>
          <w:szCs w:val="32"/>
        </w:rPr>
        <w:t xml:space="preserve">　</w:t>
      </w:r>
      <w:r w:rsidRPr="00006D69">
        <w:rPr>
          <w:rFonts w:ascii="仿宋" w:eastAsia="仿宋" w:hAnsi="仿宋"/>
          <w:sz w:val="32"/>
          <w:szCs w:val="32"/>
        </w:rPr>
        <w:t xml:space="preserve">　</w:t>
      </w:r>
      <w:r w:rsidR="002D7448" w:rsidRPr="00006D69">
        <w:rPr>
          <w:rFonts w:ascii="仿宋" w:eastAsia="仿宋" w:hAnsi="仿宋" w:hint="eastAsia"/>
          <w:sz w:val="32"/>
          <w:szCs w:val="32"/>
        </w:rPr>
        <w:t>州民宗委</w:t>
      </w:r>
      <w:r w:rsidRPr="00006D69">
        <w:rPr>
          <w:rFonts w:ascii="仿宋" w:eastAsia="仿宋" w:hAnsi="仿宋"/>
          <w:sz w:val="32"/>
          <w:szCs w:val="32"/>
        </w:rPr>
        <w:t>20</w:t>
      </w:r>
      <w:r w:rsidR="00684F82" w:rsidRPr="00006D69">
        <w:rPr>
          <w:rFonts w:ascii="仿宋" w:eastAsia="仿宋" w:hAnsi="仿宋" w:hint="eastAsia"/>
          <w:sz w:val="32"/>
          <w:szCs w:val="32"/>
        </w:rPr>
        <w:t>20</w:t>
      </w:r>
      <w:r w:rsidRPr="00006D69">
        <w:rPr>
          <w:rFonts w:ascii="仿宋" w:eastAsia="仿宋" w:hAnsi="仿宋"/>
          <w:sz w:val="32"/>
          <w:szCs w:val="32"/>
        </w:rPr>
        <w:t>年</w:t>
      </w:r>
      <w:r w:rsidR="002D7448" w:rsidRPr="00006D69">
        <w:rPr>
          <w:rFonts w:ascii="仿宋" w:eastAsia="仿宋" w:hAnsi="仿宋" w:hint="eastAsia"/>
          <w:sz w:val="32"/>
          <w:szCs w:val="32"/>
        </w:rPr>
        <w:t>无</w:t>
      </w:r>
      <w:r w:rsidRPr="00006D69">
        <w:rPr>
          <w:rFonts w:ascii="仿宋" w:eastAsia="仿宋" w:hAnsi="仿宋"/>
          <w:sz w:val="32"/>
          <w:szCs w:val="32"/>
        </w:rPr>
        <w:t>政府性基金预算拨款安排</w:t>
      </w:r>
      <w:r w:rsidR="002D7448" w:rsidRPr="00006D69">
        <w:rPr>
          <w:rFonts w:ascii="仿宋" w:eastAsia="仿宋" w:hAnsi="仿宋" w:hint="eastAsia"/>
          <w:sz w:val="32"/>
          <w:szCs w:val="32"/>
        </w:rPr>
        <w:t>。</w:t>
      </w:r>
    </w:p>
    <w:p w:rsidR="002D7448" w:rsidRPr="00006D69" w:rsidRDefault="006270E6" w:rsidP="006270E6">
      <w:pPr>
        <w:ind w:firstLine="630"/>
        <w:rPr>
          <w:rFonts w:ascii="楷体" w:eastAsia="楷体" w:hAnsi="楷体"/>
          <w:b/>
          <w:sz w:val="32"/>
          <w:szCs w:val="32"/>
        </w:rPr>
      </w:pPr>
      <w:r w:rsidRPr="00306D1C">
        <w:rPr>
          <w:rFonts w:ascii="黑体" w:eastAsia="黑体" w:hAnsi="黑体"/>
          <w:bCs/>
          <w:sz w:val="32"/>
          <w:szCs w:val="32"/>
        </w:rPr>
        <w:t>九、其他重要事项的情况说明</w:t>
      </w:r>
      <w:r w:rsidRPr="00306D1C">
        <w:rPr>
          <w:rFonts w:ascii="黑体" w:eastAsia="黑体" w:hAnsi="黑体"/>
          <w:sz w:val="32"/>
          <w:szCs w:val="32"/>
        </w:rPr>
        <w:br/>
      </w:r>
      <w:r w:rsidR="00B61EE1" w:rsidRPr="00006D69">
        <w:rPr>
          <w:rFonts w:ascii="楷体" w:eastAsia="楷体" w:hAnsi="楷体"/>
          <w:b/>
          <w:sz w:val="32"/>
          <w:szCs w:val="32"/>
        </w:rPr>
        <w:t xml:space="preserve">　</w:t>
      </w:r>
      <w:r w:rsidR="00B61EE1" w:rsidRPr="00006D69">
        <w:rPr>
          <w:rFonts w:ascii="楷体" w:eastAsia="楷体" w:hAnsi="楷体" w:hint="eastAsia"/>
          <w:b/>
          <w:sz w:val="32"/>
          <w:szCs w:val="32"/>
        </w:rPr>
        <w:t xml:space="preserve"> </w:t>
      </w:r>
      <w:r w:rsidRPr="00006D69">
        <w:rPr>
          <w:rFonts w:ascii="楷体" w:eastAsia="楷体" w:hAnsi="楷体"/>
          <w:b/>
          <w:sz w:val="32"/>
          <w:szCs w:val="32"/>
        </w:rPr>
        <w:t>（一）机关运行经费</w:t>
      </w:r>
      <w:r w:rsidRPr="006270E6">
        <w:rPr>
          <w:rFonts w:ascii="仿宋_GB2312" w:eastAsia="仿宋_GB2312"/>
          <w:sz w:val="32"/>
          <w:szCs w:val="32"/>
        </w:rPr>
        <w:br/>
        <w:t xml:space="preserve">　</w:t>
      </w:r>
      <w:r w:rsidR="00610C49">
        <w:rPr>
          <w:rFonts w:ascii="仿宋_GB2312" w:eastAsia="仿宋_GB2312" w:hint="eastAsia"/>
          <w:sz w:val="32"/>
          <w:szCs w:val="32"/>
        </w:rPr>
        <w:t xml:space="preserve">  </w:t>
      </w:r>
      <w:r w:rsidRPr="00006D69">
        <w:rPr>
          <w:rFonts w:ascii="仿宋" w:eastAsia="仿宋" w:hAnsi="仿宋" w:hint="eastAsia"/>
          <w:sz w:val="32"/>
          <w:szCs w:val="32"/>
        </w:rPr>
        <w:t>单位</w:t>
      </w:r>
      <w:r w:rsidRPr="00006D69">
        <w:rPr>
          <w:rFonts w:ascii="仿宋" w:eastAsia="仿宋" w:hAnsi="仿宋"/>
          <w:sz w:val="32"/>
          <w:szCs w:val="32"/>
        </w:rPr>
        <w:t>20</w:t>
      </w:r>
      <w:r w:rsidR="005B4D2B" w:rsidRPr="00006D69">
        <w:rPr>
          <w:rFonts w:ascii="仿宋" w:eastAsia="仿宋" w:hAnsi="仿宋" w:hint="eastAsia"/>
          <w:sz w:val="32"/>
          <w:szCs w:val="32"/>
        </w:rPr>
        <w:t>20</w:t>
      </w:r>
      <w:r w:rsidRPr="00006D69">
        <w:rPr>
          <w:rFonts w:ascii="仿宋" w:eastAsia="仿宋" w:hAnsi="仿宋"/>
          <w:sz w:val="32"/>
          <w:szCs w:val="32"/>
        </w:rPr>
        <w:t>年机关运行经费财政拨款预算为</w:t>
      </w:r>
      <w:r w:rsidR="005B4D2B" w:rsidRPr="00006D69">
        <w:rPr>
          <w:rFonts w:ascii="仿宋" w:eastAsia="仿宋" w:hAnsi="仿宋" w:hint="eastAsia"/>
          <w:sz w:val="32"/>
          <w:szCs w:val="32"/>
        </w:rPr>
        <w:t>757.5</w:t>
      </w:r>
      <w:r w:rsidRPr="00006D69">
        <w:rPr>
          <w:rFonts w:ascii="仿宋" w:eastAsia="仿宋" w:hAnsi="仿宋"/>
          <w:sz w:val="32"/>
          <w:szCs w:val="32"/>
        </w:rPr>
        <w:t>万元，比201</w:t>
      </w:r>
      <w:r w:rsidR="005B4D2B" w:rsidRPr="00006D69">
        <w:rPr>
          <w:rFonts w:ascii="仿宋" w:eastAsia="仿宋" w:hAnsi="仿宋" w:hint="eastAsia"/>
          <w:sz w:val="32"/>
          <w:szCs w:val="32"/>
        </w:rPr>
        <w:t>9</w:t>
      </w:r>
      <w:r w:rsidRPr="00006D69">
        <w:rPr>
          <w:rFonts w:ascii="仿宋" w:eastAsia="仿宋" w:hAnsi="仿宋"/>
          <w:sz w:val="32"/>
          <w:szCs w:val="32"/>
        </w:rPr>
        <w:t>年预算</w:t>
      </w:r>
      <w:r w:rsidR="001442C1" w:rsidRPr="00006D69">
        <w:rPr>
          <w:rFonts w:ascii="仿宋" w:eastAsia="仿宋" w:hAnsi="仿宋" w:hint="eastAsia"/>
          <w:sz w:val="32"/>
          <w:szCs w:val="32"/>
        </w:rPr>
        <w:t>899.57万元减少142.07</w:t>
      </w:r>
      <w:r w:rsidRPr="00006D69">
        <w:rPr>
          <w:rFonts w:ascii="仿宋" w:eastAsia="仿宋" w:hAnsi="仿宋"/>
          <w:sz w:val="32"/>
          <w:szCs w:val="32"/>
        </w:rPr>
        <w:t>万元，</w:t>
      </w:r>
      <w:r w:rsidR="001442C1" w:rsidRPr="00006D69">
        <w:rPr>
          <w:rFonts w:ascii="仿宋" w:eastAsia="仿宋" w:hAnsi="仿宋" w:hint="eastAsia"/>
          <w:sz w:val="32"/>
          <w:szCs w:val="32"/>
        </w:rPr>
        <w:t>减少15.79</w:t>
      </w:r>
      <w:r w:rsidRPr="00006D69">
        <w:rPr>
          <w:rFonts w:ascii="仿宋" w:eastAsia="仿宋" w:hAnsi="仿宋"/>
          <w:sz w:val="32"/>
          <w:szCs w:val="32"/>
        </w:rPr>
        <w:t>%。</w:t>
      </w:r>
      <w:r w:rsidRPr="00006D69">
        <w:rPr>
          <w:rFonts w:ascii="仿宋" w:eastAsia="仿宋" w:hAnsi="仿宋"/>
          <w:sz w:val="32"/>
          <w:szCs w:val="32"/>
        </w:rPr>
        <w:br/>
      </w:r>
      <w:r w:rsidRPr="006270E6">
        <w:rPr>
          <w:rFonts w:ascii="仿宋_GB2312" w:eastAsia="仿宋_GB2312"/>
          <w:sz w:val="32"/>
          <w:szCs w:val="32"/>
        </w:rPr>
        <w:t xml:space="preserve">　　</w:t>
      </w:r>
      <w:r w:rsidRPr="00006D69">
        <w:rPr>
          <w:rFonts w:ascii="楷体" w:eastAsia="楷体" w:hAnsi="楷体"/>
          <w:b/>
          <w:sz w:val="32"/>
          <w:szCs w:val="32"/>
        </w:rPr>
        <w:t>（二）政府采购情况</w:t>
      </w:r>
      <w:r w:rsidRPr="00006D69">
        <w:rPr>
          <w:rFonts w:ascii="楷体" w:eastAsia="楷体" w:hAnsi="楷体"/>
          <w:b/>
          <w:sz w:val="32"/>
          <w:szCs w:val="32"/>
        </w:rPr>
        <w:br/>
      </w:r>
      <w:r w:rsidRPr="006270E6">
        <w:rPr>
          <w:rFonts w:ascii="仿宋_GB2312" w:eastAsia="仿宋_GB2312"/>
          <w:sz w:val="32"/>
          <w:szCs w:val="32"/>
        </w:rPr>
        <w:lastRenderedPageBreak/>
        <w:t xml:space="preserve">　</w:t>
      </w:r>
      <w:r w:rsidR="00610C49">
        <w:rPr>
          <w:rFonts w:ascii="仿宋_GB2312" w:eastAsia="仿宋_GB2312" w:hint="eastAsia"/>
          <w:sz w:val="32"/>
          <w:szCs w:val="32"/>
        </w:rPr>
        <w:t xml:space="preserve"> </w:t>
      </w:r>
      <w:r w:rsidR="00610C49" w:rsidRPr="00006D69">
        <w:rPr>
          <w:rFonts w:ascii="仿宋" w:eastAsia="仿宋" w:hAnsi="仿宋" w:hint="eastAsia"/>
          <w:sz w:val="32"/>
          <w:szCs w:val="32"/>
        </w:rPr>
        <w:t xml:space="preserve"> </w:t>
      </w:r>
      <w:r w:rsidRPr="00006D69">
        <w:rPr>
          <w:rFonts w:ascii="仿宋" w:eastAsia="仿宋" w:hAnsi="仿宋"/>
          <w:sz w:val="32"/>
          <w:szCs w:val="32"/>
        </w:rPr>
        <w:t>20</w:t>
      </w:r>
      <w:r w:rsidR="00470CBB" w:rsidRPr="00006D69">
        <w:rPr>
          <w:rFonts w:ascii="仿宋" w:eastAsia="仿宋" w:hAnsi="仿宋" w:hint="eastAsia"/>
          <w:sz w:val="32"/>
          <w:szCs w:val="32"/>
        </w:rPr>
        <w:t>20</w:t>
      </w:r>
      <w:r w:rsidRPr="00006D69">
        <w:rPr>
          <w:rFonts w:ascii="仿宋" w:eastAsia="仿宋" w:hAnsi="仿宋"/>
          <w:sz w:val="32"/>
          <w:szCs w:val="32"/>
        </w:rPr>
        <w:t>年</w:t>
      </w:r>
      <w:r w:rsidR="002D7448" w:rsidRPr="00006D69">
        <w:rPr>
          <w:rFonts w:ascii="仿宋" w:eastAsia="仿宋" w:hAnsi="仿宋" w:hint="eastAsia"/>
          <w:sz w:val="32"/>
          <w:szCs w:val="32"/>
        </w:rPr>
        <w:t>本</w:t>
      </w:r>
      <w:r w:rsidRPr="00006D69">
        <w:rPr>
          <w:rFonts w:ascii="仿宋" w:eastAsia="仿宋" w:hAnsi="仿宋" w:hint="eastAsia"/>
          <w:sz w:val="32"/>
          <w:szCs w:val="32"/>
        </w:rPr>
        <w:t>单位</w:t>
      </w:r>
      <w:r w:rsidRPr="00006D69">
        <w:rPr>
          <w:rFonts w:ascii="仿宋" w:eastAsia="仿宋" w:hAnsi="仿宋"/>
          <w:sz w:val="32"/>
          <w:szCs w:val="32"/>
        </w:rPr>
        <w:t>安排政府采购预算</w:t>
      </w:r>
      <w:r w:rsidR="005B4D2B" w:rsidRPr="00006D69">
        <w:rPr>
          <w:rFonts w:ascii="仿宋" w:eastAsia="仿宋" w:hAnsi="仿宋" w:hint="eastAsia"/>
          <w:sz w:val="32"/>
          <w:szCs w:val="32"/>
        </w:rPr>
        <w:t>8</w:t>
      </w:r>
      <w:r w:rsidRPr="00006D69">
        <w:rPr>
          <w:rFonts w:ascii="仿宋" w:eastAsia="仿宋" w:hAnsi="仿宋"/>
          <w:sz w:val="32"/>
          <w:szCs w:val="32"/>
        </w:rPr>
        <w:t>万元，主要用于</w:t>
      </w:r>
      <w:r w:rsidRPr="00006D69">
        <w:rPr>
          <w:rFonts w:ascii="仿宋" w:eastAsia="仿宋" w:hAnsi="仿宋" w:hint="eastAsia"/>
          <w:sz w:val="32"/>
          <w:szCs w:val="32"/>
        </w:rPr>
        <w:t>：</w:t>
      </w:r>
      <w:r w:rsidR="002D7448" w:rsidRPr="00006D69">
        <w:rPr>
          <w:rFonts w:ascii="仿宋" w:eastAsia="仿宋" w:hAnsi="仿宋" w:hint="eastAsia"/>
          <w:sz w:val="32"/>
          <w:szCs w:val="32"/>
        </w:rPr>
        <w:t>公务用车的大修。</w:t>
      </w:r>
      <w:r w:rsidRPr="006270E6">
        <w:rPr>
          <w:rFonts w:ascii="仿宋_GB2312" w:eastAsia="仿宋_GB2312"/>
          <w:sz w:val="32"/>
          <w:szCs w:val="32"/>
        </w:rPr>
        <w:br/>
        <w:t xml:space="preserve">　　</w:t>
      </w:r>
      <w:r w:rsidRPr="00006D69">
        <w:rPr>
          <w:rFonts w:ascii="楷体" w:eastAsia="楷体" w:hAnsi="楷体"/>
          <w:b/>
          <w:sz w:val="32"/>
          <w:szCs w:val="32"/>
        </w:rPr>
        <w:t>（三）国有资产占有使用情况</w:t>
      </w:r>
    </w:p>
    <w:p w:rsidR="00EF665E" w:rsidRPr="00006D69" w:rsidRDefault="00D01EC0" w:rsidP="00006D69">
      <w:pPr>
        <w:ind w:firstLineChars="200" w:firstLine="640"/>
        <w:rPr>
          <w:rFonts w:ascii="仿宋" w:eastAsia="仿宋" w:hAnsi="仿宋"/>
          <w:sz w:val="32"/>
          <w:szCs w:val="32"/>
        </w:rPr>
      </w:pPr>
      <w:r w:rsidRPr="00006D69">
        <w:rPr>
          <w:rFonts w:ascii="仿宋" w:eastAsia="仿宋" w:hAnsi="仿宋" w:hint="eastAsia"/>
          <w:sz w:val="32"/>
          <w:szCs w:val="32"/>
        </w:rPr>
        <w:t>20</w:t>
      </w:r>
      <w:r w:rsidR="005B4D2B" w:rsidRPr="00006D69">
        <w:rPr>
          <w:rFonts w:ascii="仿宋" w:eastAsia="仿宋" w:hAnsi="仿宋" w:hint="eastAsia"/>
          <w:sz w:val="32"/>
          <w:szCs w:val="32"/>
        </w:rPr>
        <w:t>19</w:t>
      </w:r>
      <w:r w:rsidRPr="00006D69">
        <w:rPr>
          <w:rFonts w:ascii="仿宋" w:eastAsia="仿宋" w:hAnsi="仿宋" w:hint="eastAsia"/>
          <w:sz w:val="32"/>
          <w:szCs w:val="32"/>
        </w:rPr>
        <w:t>年末固定资产：</w:t>
      </w:r>
      <w:r w:rsidR="005B4D2B" w:rsidRPr="00006D69">
        <w:rPr>
          <w:rFonts w:ascii="仿宋" w:eastAsia="仿宋" w:hAnsi="仿宋" w:hint="eastAsia"/>
          <w:sz w:val="32"/>
          <w:szCs w:val="32"/>
        </w:rPr>
        <w:t>6881121.4</w:t>
      </w:r>
      <w:r w:rsidRPr="00006D69">
        <w:rPr>
          <w:rFonts w:ascii="仿宋" w:eastAsia="仿宋" w:hAnsi="仿宋" w:hint="eastAsia"/>
          <w:sz w:val="32"/>
          <w:szCs w:val="32"/>
        </w:rPr>
        <w:t>元，</w:t>
      </w:r>
      <w:r w:rsidR="005B4D2B" w:rsidRPr="00006D69">
        <w:rPr>
          <w:rFonts w:ascii="仿宋" w:eastAsia="仿宋" w:hAnsi="仿宋" w:hint="eastAsia"/>
          <w:sz w:val="32"/>
          <w:szCs w:val="32"/>
        </w:rPr>
        <w:t>累计折旧4784092.98元，</w:t>
      </w:r>
      <w:r w:rsidRPr="00006D69">
        <w:rPr>
          <w:rFonts w:ascii="仿宋" w:eastAsia="仿宋" w:hAnsi="仿宋" w:hint="eastAsia"/>
          <w:sz w:val="32"/>
          <w:szCs w:val="32"/>
        </w:rPr>
        <w:t>无形资产原价</w:t>
      </w:r>
      <w:r w:rsidR="005B4D2B" w:rsidRPr="00006D69">
        <w:rPr>
          <w:rFonts w:ascii="仿宋" w:eastAsia="仿宋" w:hAnsi="仿宋" w:hint="eastAsia"/>
          <w:sz w:val="32"/>
          <w:szCs w:val="32"/>
        </w:rPr>
        <w:t>257401</w:t>
      </w:r>
      <w:r w:rsidRPr="00006D69">
        <w:rPr>
          <w:rFonts w:ascii="仿宋" w:eastAsia="仿宋" w:hAnsi="仿宋" w:hint="eastAsia"/>
          <w:sz w:val="32"/>
          <w:szCs w:val="32"/>
        </w:rPr>
        <w:t>元，累计摊销</w:t>
      </w:r>
      <w:r w:rsidR="005B4D2B" w:rsidRPr="00006D69">
        <w:rPr>
          <w:rFonts w:ascii="仿宋" w:eastAsia="仿宋" w:hAnsi="仿宋" w:hint="eastAsia"/>
          <w:sz w:val="32"/>
          <w:szCs w:val="32"/>
        </w:rPr>
        <w:t>6500</w:t>
      </w:r>
      <w:r w:rsidRPr="00006D69">
        <w:rPr>
          <w:rFonts w:ascii="仿宋" w:eastAsia="仿宋" w:hAnsi="仿宋" w:hint="eastAsia"/>
          <w:sz w:val="32"/>
          <w:szCs w:val="32"/>
        </w:rPr>
        <w:t>元。</w:t>
      </w:r>
      <w:r w:rsidR="006270E6" w:rsidRPr="00006D69">
        <w:rPr>
          <w:rFonts w:ascii="仿宋" w:eastAsia="仿宋" w:hAnsi="仿宋"/>
          <w:sz w:val="32"/>
          <w:szCs w:val="32"/>
        </w:rPr>
        <w:br/>
      </w:r>
      <w:r w:rsidR="006270E6" w:rsidRPr="006270E6">
        <w:rPr>
          <w:rFonts w:ascii="仿宋_GB2312" w:eastAsia="仿宋_GB2312"/>
          <w:sz w:val="32"/>
          <w:szCs w:val="32"/>
        </w:rPr>
        <w:t xml:space="preserve">　　</w:t>
      </w:r>
      <w:r w:rsidR="006270E6" w:rsidRPr="00006D69">
        <w:rPr>
          <w:rFonts w:ascii="楷体" w:eastAsia="楷体" w:hAnsi="楷体"/>
          <w:b/>
          <w:sz w:val="32"/>
          <w:szCs w:val="32"/>
        </w:rPr>
        <w:t>（四）绩效目标设置情况</w:t>
      </w:r>
      <w:r w:rsidR="006270E6" w:rsidRPr="00006D69">
        <w:rPr>
          <w:rFonts w:ascii="楷体" w:eastAsia="楷体" w:hAnsi="楷体"/>
          <w:b/>
          <w:sz w:val="32"/>
          <w:szCs w:val="32"/>
        </w:rPr>
        <w:br/>
      </w:r>
      <w:r w:rsidR="006270E6" w:rsidRPr="006270E6">
        <w:rPr>
          <w:rFonts w:ascii="仿宋_GB2312" w:eastAsia="仿宋_GB2312"/>
          <w:sz w:val="32"/>
          <w:szCs w:val="32"/>
        </w:rPr>
        <w:t xml:space="preserve">　</w:t>
      </w:r>
      <w:r w:rsidR="006270E6" w:rsidRPr="00006D69">
        <w:rPr>
          <w:rFonts w:ascii="仿宋" w:eastAsia="仿宋" w:hAnsi="仿宋"/>
          <w:sz w:val="32"/>
          <w:szCs w:val="32"/>
        </w:rPr>
        <w:t xml:space="preserve">　</w:t>
      </w:r>
      <w:r w:rsidR="006270E6" w:rsidRPr="00006D69">
        <w:rPr>
          <w:rFonts w:ascii="仿宋" w:eastAsia="仿宋" w:hAnsi="仿宋" w:hint="eastAsia"/>
          <w:sz w:val="32"/>
          <w:szCs w:val="32"/>
        </w:rPr>
        <w:t>2</w:t>
      </w:r>
      <w:r w:rsidR="006270E6" w:rsidRPr="00006D69">
        <w:rPr>
          <w:rFonts w:ascii="仿宋" w:eastAsia="仿宋" w:hAnsi="仿宋"/>
          <w:sz w:val="32"/>
          <w:szCs w:val="32"/>
        </w:rPr>
        <w:t>0</w:t>
      </w:r>
      <w:r w:rsidR="005B4D2B" w:rsidRPr="00006D69">
        <w:rPr>
          <w:rFonts w:ascii="仿宋" w:eastAsia="仿宋" w:hAnsi="仿宋" w:hint="eastAsia"/>
          <w:sz w:val="32"/>
          <w:szCs w:val="32"/>
        </w:rPr>
        <w:t>20</w:t>
      </w:r>
      <w:r w:rsidR="006270E6" w:rsidRPr="00006D69">
        <w:rPr>
          <w:rFonts w:ascii="仿宋" w:eastAsia="仿宋" w:hAnsi="仿宋"/>
          <w:sz w:val="32"/>
          <w:szCs w:val="32"/>
        </w:rPr>
        <w:t>年</w:t>
      </w:r>
      <w:r w:rsidR="002D7448" w:rsidRPr="00006D69">
        <w:rPr>
          <w:rFonts w:ascii="仿宋" w:eastAsia="仿宋" w:hAnsi="仿宋" w:hint="eastAsia"/>
          <w:sz w:val="32"/>
          <w:szCs w:val="32"/>
        </w:rPr>
        <w:t>本</w:t>
      </w:r>
      <w:r w:rsidR="006270E6" w:rsidRPr="00006D69">
        <w:rPr>
          <w:rFonts w:ascii="仿宋" w:eastAsia="仿宋" w:hAnsi="仿宋" w:hint="eastAsia"/>
          <w:sz w:val="32"/>
          <w:szCs w:val="32"/>
        </w:rPr>
        <w:t>单位</w:t>
      </w:r>
      <w:r w:rsidR="006270E6" w:rsidRPr="00006D69">
        <w:rPr>
          <w:rFonts w:ascii="仿宋" w:eastAsia="仿宋" w:hAnsi="仿宋"/>
          <w:sz w:val="32"/>
          <w:szCs w:val="32"/>
        </w:rPr>
        <w:t>通用项目和专用项目均按要求实行绩效目标管理，涉及一般公共预算当年拨款</w:t>
      </w:r>
      <w:r w:rsidR="005B4D2B" w:rsidRPr="00006D69">
        <w:rPr>
          <w:rFonts w:ascii="仿宋" w:eastAsia="仿宋" w:hAnsi="仿宋" w:hint="eastAsia"/>
          <w:sz w:val="32"/>
          <w:szCs w:val="32"/>
        </w:rPr>
        <w:t>365</w:t>
      </w:r>
      <w:r w:rsidR="006270E6" w:rsidRPr="00006D69">
        <w:rPr>
          <w:rFonts w:ascii="仿宋" w:eastAsia="仿宋" w:hAnsi="仿宋"/>
          <w:sz w:val="32"/>
          <w:szCs w:val="32"/>
        </w:rPr>
        <w:t>万元。</w:t>
      </w:r>
      <w:r w:rsidR="006270E6" w:rsidRPr="00006D69">
        <w:rPr>
          <w:rFonts w:ascii="仿宋" w:eastAsia="仿宋" w:hAnsi="仿宋"/>
          <w:sz w:val="32"/>
          <w:szCs w:val="32"/>
        </w:rPr>
        <w:br/>
      </w:r>
      <w:r w:rsidR="006270E6" w:rsidRPr="006270E6">
        <w:rPr>
          <w:rFonts w:ascii="仿宋_GB2312" w:eastAsia="仿宋_GB2312"/>
          <w:b/>
          <w:bCs/>
          <w:sz w:val="32"/>
          <w:szCs w:val="32"/>
        </w:rPr>
        <w:t xml:space="preserve">　　</w:t>
      </w:r>
      <w:r w:rsidR="006270E6" w:rsidRPr="00306D1C">
        <w:rPr>
          <w:rFonts w:ascii="黑体" w:eastAsia="黑体" w:hAnsi="黑体"/>
          <w:bCs/>
          <w:sz w:val="32"/>
          <w:szCs w:val="32"/>
        </w:rPr>
        <w:t>十、名词解释</w:t>
      </w:r>
      <w:r w:rsidR="006270E6" w:rsidRPr="00306D1C">
        <w:rPr>
          <w:rFonts w:ascii="黑体" w:eastAsia="黑体" w:hAnsi="黑体"/>
          <w:sz w:val="32"/>
          <w:szCs w:val="32"/>
        </w:rPr>
        <w:br/>
      </w:r>
      <w:r w:rsidR="006270E6" w:rsidRPr="006270E6">
        <w:rPr>
          <w:rFonts w:ascii="仿宋_GB2312" w:eastAsia="仿宋_GB2312"/>
          <w:sz w:val="32"/>
          <w:szCs w:val="32"/>
        </w:rPr>
        <w:t xml:space="preserve">　　</w:t>
      </w:r>
      <w:r w:rsidR="006270E6" w:rsidRPr="00006D69">
        <w:rPr>
          <w:rFonts w:ascii="仿宋" w:eastAsia="仿宋" w:hAnsi="仿宋"/>
          <w:sz w:val="32"/>
          <w:szCs w:val="32"/>
        </w:rPr>
        <w:t>（一）财政拨款收入：指由财政拨款形成的部门收入。按现行管理制度，部门预算中反映的财政拨款仅包括一般公共预算拨款和政府性基金预算拨款。</w:t>
      </w:r>
      <w:r w:rsidR="006270E6" w:rsidRPr="00006D69">
        <w:rPr>
          <w:rFonts w:ascii="仿宋" w:eastAsia="仿宋" w:hAnsi="仿宋"/>
          <w:sz w:val="32"/>
          <w:szCs w:val="32"/>
        </w:rPr>
        <w:br/>
      </w:r>
      <w:r w:rsidR="00EF0B02" w:rsidRPr="00006D69">
        <w:rPr>
          <w:rFonts w:ascii="仿宋" w:eastAsia="仿宋" w:hAnsi="仿宋"/>
          <w:sz w:val="32"/>
          <w:szCs w:val="32"/>
        </w:rPr>
        <w:t xml:space="preserve">　　（二）事业收入：指所属事业单位开展专业业务活动及辅助活动所取得的收入。</w:t>
      </w:r>
      <w:r w:rsidR="00EF0B02" w:rsidRPr="00006D69">
        <w:rPr>
          <w:rFonts w:ascii="仿宋" w:eastAsia="仿宋" w:hAnsi="仿宋"/>
          <w:sz w:val="32"/>
          <w:szCs w:val="32"/>
        </w:rPr>
        <w:br/>
        <w:t xml:space="preserve">　　（三）事业单位经营收入：指所属事业单位在专业业务活动及其辅助活动之外开展非独立核算经营活动取得的收入。</w:t>
      </w:r>
      <w:r w:rsidR="00EF0B02" w:rsidRPr="00006D69">
        <w:rPr>
          <w:rFonts w:ascii="仿宋" w:eastAsia="仿宋" w:hAnsi="仿宋"/>
          <w:sz w:val="32"/>
          <w:szCs w:val="32"/>
        </w:rPr>
        <w:br/>
        <w:t xml:space="preserve">　　（四）其他收入：指除上述“财政拨款收入”、“事业收入”、“事业单位经营收入”等以外的收入，主要是所属行政事业单位按规定动用的售房收入、存款利息收入等。</w:t>
      </w:r>
      <w:r w:rsidR="00EF0B02" w:rsidRPr="00006D69">
        <w:rPr>
          <w:rFonts w:ascii="仿宋" w:eastAsia="仿宋" w:hAnsi="仿宋"/>
          <w:sz w:val="32"/>
          <w:szCs w:val="32"/>
        </w:rPr>
        <w:br/>
        <w:t xml:space="preserve">　　（五）用事业基金弥补收支差额：指所属事业单位在预计用当年的“财政拨款收入”、“事业收入”、“事业单位</w:t>
      </w:r>
      <w:r w:rsidR="00EF0B02" w:rsidRPr="00006D69">
        <w:rPr>
          <w:rFonts w:ascii="仿宋" w:eastAsia="仿宋" w:hAnsi="仿宋"/>
          <w:sz w:val="32"/>
          <w:szCs w:val="32"/>
        </w:rPr>
        <w:lastRenderedPageBreak/>
        <w:t>经营收入”、“其他收入”不足以安排当年支出的情况下，使用以前年度积累的事业基金弥补本年度收支缺口的资金。</w:t>
      </w:r>
      <w:r w:rsidR="00EF0B02" w:rsidRPr="00006D69">
        <w:rPr>
          <w:rFonts w:ascii="仿宋" w:eastAsia="仿宋" w:hAnsi="仿宋"/>
          <w:sz w:val="32"/>
          <w:szCs w:val="32"/>
        </w:rPr>
        <w:br/>
        <w:t xml:space="preserve">　　（六）上年结转：指所属行政事业单位以前年度尚未完成、结转至本年按原规定用途继续使用的资金和以前年度已完成项目剩余资金经批准用于新用途使用的资金。</w:t>
      </w:r>
    </w:p>
    <w:sectPr w:rsidR="00EF665E" w:rsidRPr="00006D69" w:rsidSect="003347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E70" w:rsidRDefault="00732E70" w:rsidP="00430A7B">
      <w:r>
        <w:separator/>
      </w:r>
    </w:p>
  </w:endnote>
  <w:endnote w:type="continuationSeparator" w:id="1">
    <w:p w:rsidR="00732E70" w:rsidRDefault="00732E70" w:rsidP="00430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E70" w:rsidRDefault="00732E70" w:rsidP="00430A7B">
      <w:r>
        <w:separator/>
      </w:r>
    </w:p>
  </w:footnote>
  <w:footnote w:type="continuationSeparator" w:id="1">
    <w:p w:rsidR="00732E70" w:rsidRDefault="00732E70" w:rsidP="00430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715D"/>
    <w:multiLevelType w:val="hybridMultilevel"/>
    <w:tmpl w:val="2A0091E8"/>
    <w:lvl w:ilvl="0" w:tplc="8F4E0D64">
      <w:start w:val="7"/>
      <w:numFmt w:val="japaneseCounting"/>
      <w:lvlText w:val="%1、"/>
      <w:lvlJc w:val="left"/>
      <w:pPr>
        <w:tabs>
          <w:tab w:val="num" w:pos="1429"/>
        </w:tabs>
        <w:ind w:left="1429" w:hanging="720"/>
      </w:pPr>
      <w:rPr>
        <w:rFonts w:hint="default"/>
      </w:rPr>
    </w:lvl>
    <w:lvl w:ilvl="1" w:tplc="04090019" w:tentative="1">
      <w:start w:val="1"/>
      <w:numFmt w:val="lowerLetter"/>
      <w:lvlText w:val="%2)"/>
      <w:lvlJc w:val="left"/>
      <w:pPr>
        <w:tabs>
          <w:tab w:val="num" w:pos="1549"/>
        </w:tabs>
        <w:ind w:left="1549" w:hanging="420"/>
      </w:pPr>
    </w:lvl>
    <w:lvl w:ilvl="2" w:tplc="0409001B" w:tentative="1">
      <w:start w:val="1"/>
      <w:numFmt w:val="lowerRoman"/>
      <w:lvlText w:val="%3."/>
      <w:lvlJc w:val="righ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9" w:tentative="1">
      <w:start w:val="1"/>
      <w:numFmt w:val="lowerLetter"/>
      <w:lvlText w:val="%5)"/>
      <w:lvlJc w:val="left"/>
      <w:pPr>
        <w:tabs>
          <w:tab w:val="num" w:pos="2809"/>
        </w:tabs>
        <w:ind w:left="2809" w:hanging="420"/>
      </w:pPr>
    </w:lvl>
    <w:lvl w:ilvl="5" w:tplc="0409001B" w:tentative="1">
      <w:start w:val="1"/>
      <w:numFmt w:val="lowerRoman"/>
      <w:lvlText w:val="%6."/>
      <w:lvlJc w:val="righ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9" w:tentative="1">
      <w:start w:val="1"/>
      <w:numFmt w:val="lowerLetter"/>
      <w:lvlText w:val="%8)"/>
      <w:lvlJc w:val="left"/>
      <w:pPr>
        <w:tabs>
          <w:tab w:val="num" w:pos="4069"/>
        </w:tabs>
        <w:ind w:left="4069" w:hanging="420"/>
      </w:pPr>
    </w:lvl>
    <w:lvl w:ilvl="8" w:tplc="0409001B" w:tentative="1">
      <w:start w:val="1"/>
      <w:numFmt w:val="lowerRoman"/>
      <w:lvlText w:val="%9."/>
      <w:lvlJc w:val="right"/>
      <w:pPr>
        <w:tabs>
          <w:tab w:val="num" w:pos="4489"/>
        </w:tabs>
        <w:ind w:left="4489" w:hanging="420"/>
      </w:pPr>
    </w:lvl>
  </w:abstractNum>
  <w:abstractNum w:abstractNumId="1">
    <w:nsid w:val="28F27FE7"/>
    <w:multiLevelType w:val="hybridMultilevel"/>
    <w:tmpl w:val="485C5B3C"/>
    <w:lvl w:ilvl="0" w:tplc="36CED1A6">
      <w:start w:val="1"/>
      <w:numFmt w:val="japaneseCounting"/>
      <w:lvlText w:val="%1、"/>
      <w:lvlJc w:val="left"/>
      <w:pPr>
        <w:ind w:left="880" w:hanging="8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E87"/>
    <w:rsid w:val="00006D69"/>
    <w:rsid w:val="00040FA4"/>
    <w:rsid w:val="000A58FC"/>
    <w:rsid w:val="000E70C6"/>
    <w:rsid w:val="001442C1"/>
    <w:rsid w:val="00151AB2"/>
    <w:rsid w:val="001968E6"/>
    <w:rsid w:val="001F33C5"/>
    <w:rsid w:val="00205D6C"/>
    <w:rsid w:val="00260C5E"/>
    <w:rsid w:val="00273B89"/>
    <w:rsid w:val="00294596"/>
    <w:rsid w:val="002C46C6"/>
    <w:rsid w:val="002D7448"/>
    <w:rsid w:val="002F7550"/>
    <w:rsid w:val="00302912"/>
    <w:rsid w:val="00306D1C"/>
    <w:rsid w:val="00307BE6"/>
    <w:rsid w:val="003347CC"/>
    <w:rsid w:val="003A1604"/>
    <w:rsid w:val="003A19DA"/>
    <w:rsid w:val="003A598E"/>
    <w:rsid w:val="003B06C2"/>
    <w:rsid w:val="003D2DBD"/>
    <w:rsid w:val="003F7BB0"/>
    <w:rsid w:val="00430A7B"/>
    <w:rsid w:val="00457BE8"/>
    <w:rsid w:val="00470CBB"/>
    <w:rsid w:val="004A395D"/>
    <w:rsid w:val="00507F11"/>
    <w:rsid w:val="00515307"/>
    <w:rsid w:val="00542479"/>
    <w:rsid w:val="005515A2"/>
    <w:rsid w:val="00581D15"/>
    <w:rsid w:val="005A078F"/>
    <w:rsid w:val="005B188F"/>
    <w:rsid w:val="005B2941"/>
    <w:rsid w:val="005B3884"/>
    <w:rsid w:val="005B4D2B"/>
    <w:rsid w:val="005B7840"/>
    <w:rsid w:val="00610C49"/>
    <w:rsid w:val="00624D9F"/>
    <w:rsid w:val="006270E6"/>
    <w:rsid w:val="006316F7"/>
    <w:rsid w:val="00656F4B"/>
    <w:rsid w:val="00682FB2"/>
    <w:rsid w:val="00684F82"/>
    <w:rsid w:val="006C0D86"/>
    <w:rsid w:val="007127D3"/>
    <w:rsid w:val="00732082"/>
    <w:rsid w:val="00732E70"/>
    <w:rsid w:val="00750E87"/>
    <w:rsid w:val="007A3090"/>
    <w:rsid w:val="007A3BD8"/>
    <w:rsid w:val="007A509D"/>
    <w:rsid w:val="007A7BBF"/>
    <w:rsid w:val="007D0D0F"/>
    <w:rsid w:val="008172D7"/>
    <w:rsid w:val="008264FC"/>
    <w:rsid w:val="008266DD"/>
    <w:rsid w:val="00834311"/>
    <w:rsid w:val="00843B07"/>
    <w:rsid w:val="00852FCB"/>
    <w:rsid w:val="00862D70"/>
    <w:rsid w:val="00870D9D"/>
    <w:rsid w:val="008F5D75"/>
    <w:rsid w:val="009515D3"/>
    <w:rsid w:val="009577A6"/>
    <w:rsid w:val="0097340B"/>
    <w:rsid w:val="009871E3"/>
    <w:rsid w:val="009A1F85"/>
    <w:rsid w:val="009A484D"/>
    <w:rsid w:val="009A7D51"/>
    <w:rsid w:val="00A35ED9"/>
    <w:rsid w:val="00A4702C"/>
    <w:rsid w:val="00A614B0"/>
    <w:rsid w:val="00A73989"/>
    <w:rsid w:val="00AA1DAD"/>
    <w:rsid w:val="00AA568C"/>
    <w:rsid w:val="00AA5F2D"/>
    <w:rsid w:val="00AA7A93"/>
    <w:rsid w:val="00AE4793"/>
    <w:rsid w:val="00B47DEC"/>
    <w:rsid w:val="00B56E0C"/>
    <w:rsid w:val="00B61EE1"/>
    <w:rsid w:val="00B831C1"/>
    <w:rsid w:val="00BB1BE8"/>
    <w:rsid w:val="00C246E9"/>
    <w:rsid w:val="00C743CF"/>
    <w:rsid w:val="00C749F7"/>
    <w:rsid w:val="00C97C69"/>
    <w:rsid w:val="00CD1A5B"/>
    <w:rsid w:val="00CD6CD3"/>
    <w:rsid w:val="00CE4E96"/>
    <w:rsid w:val="00D01EC0"/>
    <w:rsid w:val="00D11583"/>
    <w:rsid w:val="00D407E4"/>
    <w:rsid w:val="00DB56A3"/>
    <w:rsid w:val="00DD0FFF"/>
    <w:rsid w:val="00DD1447"/>
    <w:rsid w:val="00DE4179"/>
    <w:rsid w:val="00DE73CB"/>
    <w:rsid w:val="00E80D19"/>
    <w:rsid w:val="00E87BE8"/>
    <w:rsid w:val="00EB48FB"/>
    <w:rsid w:val="00EF0B02"/>
    <w:rsid w:val="00EF665E"/>
    <w:rsid w:val="00F11138"/>
    <w:rsid w:val="00F14B9F"/>
    <w:rsid w:val="00F358FF"/>
    <w:rsid w:val="00F54470"/>
    <w:rsid w:val="00F62A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0A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0A7B"/>
    <w:rPr>
      <w:rFonts w:ascii="Times New Roman" w:eastAsia="宋体" w:hAnsi="Times New Roman" w:cs="Times New Roman"/>
      <w:sz w:val="18"/>
      <w:szCs w:val="18"/>
    </w:rPr>
  </w:style>
  <w:style w:type="paragraph" w:styleId="a4">
    <w:name w:val="footer"/>
    <w:basedOn w:val="a"/>
    <w:link w:val="Char0"/>
    <w:uiPriority w:val="99"/>
    <w:semiHidden/>
    <w:unhideWhenUsed/>
    <w:rsid w:val="00430A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0A7B"/>
    <w:rPr>
      <w:rFonts w:ascii="Times New Roman" w:eastAsia="宋体" w:hAnsi="Times New Roman" w:cs="Times New Roman"/>
      <w:sz w:val="18"/>
      <w:szCs w:val="18"/>
    </w:rPr>
  </w:style>
  <w:style w:type="paragraph" w:styleId="a5">
    <w:name w:val="List Paragraph"/>
    <w:basedOn w:val="a"/>
    <w:uiPriority w:val="34"/>
    <w:qFormat/>
    <w:rsid w:val="003A1604"/>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630130352">
      <w:bodyDiv w:val="1"/>
      <w:marLeft w:val="0"/>
      <w:marRight w:val="0"/>
      <w:marTop w:val="0"/>
      <w:marBottom w:val="0"/>
      <w:divBdr>
        <w:top w:val="none" w:sz="0" w:space="0" w:color="auto"/>
        <w:left w:val="none" w:sz="0" w:space="0" w:color="auto"/>
        <w:bottom w:val="none" w:sz="0" w:space="0" w:color="auto"/>
        <w:right w:val="none" w:sz="0" w:space="0" w:color="auto"/>
      </w:divBdr>
    </w:div>
    <w:div w:id="1278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12</Pages>
  <Words>778</Words>
  <Characters>4439</Characters>
  <Application>Microsoft Office Word</Application>
  <DocSecurity>0</DocSecurity>
  <Lines>36</Lines>
  <Paragraphs>10</Paragraphs>
  <ScaleCrop>false</ScaleCrop>
  <Company>MS</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2014-2015JTHSSM</cp:lastModifiedBy>
  <cp:revision>25</cp:revision>
  <cp:lastPrinted>2019-01-23T09:23:00Z</cp:lastPrinted>
  <dcterms:created xsi:type="dcterms:W3CDTF">2020-02-23T13:28:00Z</dcterms:created>
  <dcterms:modified xsi:type="dcterms:W3CDTF">2020-02-25T05:47:00Z</dcterms:modified>
</cp:coreProperties>
</file>